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8" w:rsidRPr="00883389" w:rsidRDefault="00CC0418" w:rsidP="00CC041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Информация о проведении конкурса на замещение вакантной должности руководителя регионального оператора</w:t>
      </w:r>
      <w:r w:rsidRPr="00883389">
        <w:rPr>
          <w:b/>
          <w:sz w:val="25"/>
          <w:szCs w:val="25"/>
        </w:rPr>
        <w:t xml:space="preserve"> </w:t>
      </w:r>
    </w:p>
    <w:p w:rsidR="00CC0418" w:rsidRPr="00883389" w:rsidRDefault="00CC0418" w:rsidP="00CC0418">
      <w:pPr>
        <w:ind w:firstLine="851"/>
        <w:jc w:val="center"/>
        <w:rPr>
          <w:b/>
          <w:sz w:val="25"/>
          <w:szCs w:val="25"/>
        </w:rPr>
      </w:pPr>
    </w:p>
    <w:p w:rsidR="00CC0418" w:rsidRPr="00883389" w:rsidRDefault="00CC0418" w:rsidP="00CC0418">
      <w:pPr>
        <w:ind w:firstLine="851"/>
        <w:jc w:val="both"/>
        <w:rPr>
          <w:b/>
          <w:sz w:val="25"/>
          <w:szCs w:val="25"/>
        </w:rPr>
      </w:pPr>
    </w:p>
    <w:p w:rsidR="00CC0418" w:rsidRDefault="00CC0418" w:rsidP="00CC0418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Наименование, основные характеристики и сведения о местонахождении регионального оператора</w:t>
      </w:r>
    </w:p>
    <w:p w:rsidR="00CC0418" w:rsidRDefault="00CC0418" w:rsidP="00CC0418">
      <w:pPr>
        <w:jc w:val="both"/>
        <w:rPr>
          <w:b/>
          <w:sz w:val="25"/>
          <w:szCs w:val="25"/>
        </w:rPr>
      </w:pPr>
    </w:p>
    <w:p w:rsidR="00CC0418" w:rsidRDefault="00CC0418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proofErr w:type="gramStart"/>
      <w:r w:rsidRPr="00CC0418">
        <w:rPr>
          <w:sz w:val="25"/>
          <w:szCs w:val="25"/>
          <w:lang w:eastAsia="ar-SA"/>
        </w:rPr>
        <w:t>Фонд капитального ремонта многоквартирных домов Калужской области является не имеющей членства некоммерческой организацией, учрежденной в качестве регионального оператора в целях обеспечения своевременного проведения капитального ремонта общего имущества в многоквартирных домах в соответствии со статьей 178  Жилищного кодекса Российской Федерации.</w:t>
      </w:r>
      <w:proofErr w:type="gramEnd"/>
    </w:p>
    <w:p w:rsidR="00940977" w:rsidRDefault="00940977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 w:rsidRPr="00940977">
        <w:rPr>
          <w:sz w:val="25"/>
          <w:szCs w:val="25"/>
          <w:lang w:eastAsia="ar-SA"/>
        </w:rPr>
        <w:t xml:space="preserve">Учредителем Фонда </w:t>
      </w:r>
      <w:r w:rsidRPr="00CC0418">
        <w:rPr>
          <w:sz w:val="25"/>
          <w:szCs w:val="25"/>
          <w:lang w:eastAsia="ar-SA"/>
        </w:rPr>
        <w:t xml:space="preserve">капитального ремонта многоквартирных домов Калужской области </w:t>
      </w:r>
      <w:r>
        <w:rPr>
          <w:sz w:val="25"/>
          <w:szCs w:val="25"/>
          <w:lang w:eastAsia="ar-SA"/>
        </w:rPr>
        <w:t xml:space="preserve">(далее – Фонд) </w:t>
      </w:r>
      <w:r w:rsidRPr="00940977">
        <w:rPr>
          <w:sz w:val="25"/>
          <w:szCs w:val="25"/>
          <w:lang w:eastAsia="ar-SA"/>
        </w:rPr>
        <w:t xml:space="preserve">является Калужская область в </w:t>
      </w:r>
      <w:proofErr w:type="gramStart"/>
      <w:r w:rsidRPr="00940977">
        <w:rPr>
          <w:sz w:val="25"/>
          <w:szCs w:val="25"/>
          <w:lang w:eastAsia="ar-SA"/>
        </w:rPr>
        <w:t>лице</w:t>
      </w:r>
      <w:proofErr w:type="gramEnd"/>
      <w:r w:rsidRPr="00940977">
        <w:rPr>
          <w:sz w:val="25"/>
          <w:szCs w:val="25"/>
          <w:lang w:eastAsia="ar-SA"/>
        </w:rPr>
        <w:t xml:space="preserve"> министерства строительства и жилищно-коммунального хозяйства Калужской области</w:t>
      </w:r>
      <w:r>
        <w:rPr>
          <w:sz w:val="25"/>
          <w:szCs w:val="25"/>
          <w:lang w:eastAsia="ar-SA"/>
        </w:rPr>
        <w:t>.</w:t>
      </w:r>
    </w:p>
    <w:p w:rsidR="00940977" w:rsidRDefault="00940977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 w:rsidRPr="00940977">
        <w:rPr>
          <w:sz w:val="25"/>
          <w:szCs w:val="25"/>
          <w:lang w:eastAsia="ar-SA"/>
        </w:rPr>
        <w:t xml:space="preserve">Фонд является юридическим лицом со дня его государственной регистрации, имеет в собственности обособленное имущество, отвечает по своим обязательствам этим имуществом, может от своего имени приобретать имущественные и неимущественные права, </w:t>
      </w:r>
      <w:proofErr w:type="gramStart"/>
      <w:r w:rsidRPr="00940977">
        <w:rPr>
          <w:sz w:val="25"/>
          <w:szCs w:val="25"/>
          <w:lang w:eastAsia="ar-SA"/>
        </w:rPr>
        <w:t>нести обязанности</w:t>
      </w:r>
      <w:proofErr w:type="gramEnd"/>
      <w:r w:rsidRPr="00940977">
        <w:rPr>
          <w:sz w:val="25"/>
          <w:szCs w:val="25"/>
          <w:lang w:eastAsia="ar-SA"/>
        </w:rPr>
        <w:t>, быть истцом и ответчиком в суде.</w:t>
      </w:r>
    </w:p>
    <w:p w:rsidR="00940977" w:rsidRDefault="00940977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Запись о создании Фонда внесена в Единый государственный реестр юридических лиц 28.08.2013 за основным регистрационным номером 1134000000892.</w:t>
      </w:r>
    </w:p>
    <w:p w:rsidR="00CC0418" w:rsidRDefault="00940977" w:rsidP="00940977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 w:rsidRPr="00940977">
        <w:rPr>
          <w:sz w:val="25"/>
          <w:szCs w:val="25"/>
          <w:lang w:eastAsia="ar-SA"/>
        </w:rPr>
        <w:t>Адрес фактического места нахождения</w:t>
      </w:r>
      <w:r w:rsidR="00227258">
        <w:rPr>
          <w:sz w:val="25"/>
          <w:szCs w:val="25"/>
          <w:lang w:eastAsia="ar-SA"/>
        </w:rPr>
        <w:t xml:space="preserve"> Фонда</w:t>
      </w:r>
      <w:r w:rsidR="00A14E7D">
        <w:rPr>
          <w:sz w:val="25"/>
          <w:szCs w:val="25"/>
          <w:lang w:eastAsia="ar-SA"/>
        </w:rPr>
        <w:t>: 248030, город</w:t>
      </w:r>
      <w:r w:rsidRPr="00940977">
        <w:rPr>
          <w:sz w:val="25"/>
          <w:szCs w:val="25"/>
          <w:lang w:eastAsia="ar-SA"/>
        </w:rPr>
        <w:t xml:space="preserve"> Калуга,</w:t>
      </w:r>
      <w:r w:rsidR="00A14E7D">
        <w:rPr>
          <w:sz w:val="25"/>
          <w:szCs w:val="25"/>
          <w:lang w:eastAsia="ar-SA"/>
        </w:rPr>
        <w:br/>
      </w:r>
      <w:r w:rsidRPr="00940977">
        <w:rPr>
          <w:sz w:val="25"/>
          <w:szCs w:val="25"/>
          <w:lang w:eastAsia="ar-SA"/>
        </w:rPr>
        <w:t xml:space="preserve">ул. Суворова, </w:t>
      </w:r>
      <w:r w:rsidR="00A14E7D">
        <w:rPr>
          <w:sz w:val="25"/>
          <w:szCs w:val="25"/>
          <w:lang w:eastAsia="ar-SA"/>
        </w:rPr>
        <w:t xml:space="preserve">дом </w:t>
      </w:r>
      <w:r w:rsidRPr="00940977">
        <w:rPr>
          <w:sz w:val="25"/>
          <w:szCs w:val="25"/>
          <w:lang w:eastAsia="ar-SA"/>
        </w:rPr>
        <w:t>71а.</w:t>
      </w:r>
    </w:p>
    <w:p w:rsidR="00227258" w:rsidRDefault="00227258" w:rsidP="00940977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</w:p>
    <w:p w:rsidR="00C415D0" w:rsidRDefault="00C415D0" w:rsidP="00940977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</w:p>
    <w:p w:rsidR="00227258" w:rsidRDefault="00227258" w:rsidP="00227258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227258">
        <w:rPr>
          <w:b/>
          <w:sz w:val="25"/>
          <w:szCs w:val="25"/>
        </w:rPr>
        <w:t>Требования, предъявляемые к претенденту на должность руководителя регионального оператора</w:t>
      </w:r>
    </w:p>
    <w:p w:rsidR="00227258" w:rsidRDefault="00227258" w:rsidP="00227258">
      <w:pPr>
        <w:jc w:val="both"/>
        <w:rPr>
          <w:b/>
          <w:sz w:val="25"/>
          <w:szCs w:val="25"/>
        </w:rPr>
      </w:pPr>
    </w:p>
    <w:p w:rsidR="006145EF" w:rsidRDefault="00227258" w:rsidP="0022725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 участию в </w:t>
      </w:r>
      <w:proofErr w:type="gramStart"/>
      <w:r>
        <w:rPr>
          <w:sz w:val="25"/>
          <w:szCs w:val="25"/>
        </w:rPr>
        <w:t>конкурсе</w:t>
      </w:r>
      <w:proofErr w:type="gramEnd"/>
      <w:r>
        <w:rPr>
          <w:sz w:val="25"/>
          <w:szCs w:val="25"/>
        </w:rPr>
        <w:t xml:space="preserve"> </w:t>
      </w:r>
      <w:r w:rsidRPr="00227258">
        <w:rPr>
          <w:sz w:val="25"/>
          <w:szCs w:val="25"/>
        </w:rPr>
        <w:t>на замещение вакантной должности руководителя регионального оператора</w:t>
      </w:r>
      <w:r>
        <w:rPr>
          <w:sz w:val="25"/>
          <w:szCs w:val="25"/>
        </w:rPr>
        <w:t xml:space="preserve"> </w:t>
      </w:r>
      <w:r w:rsidR="006B79BC">
        <w:rPr>
          <w:sz w:val="25"/>
          <w:szCs w:val="25"/>
        </w:rPr>
        <w:t xml:space="preserve">допускаются </w:t>
      </w:r>
      <w:r w:rsidR="006145EF">
        <w:rPr>
          <w:sz w:val="25"/>
          <w:szCs w:val="25"/>
        </w:rPr>
        <w:t xml:space="preserve">граждане </w:t>
      </w:r>
      <w:r w:rsidR="006145EF" w:rsidRPr="006145EF">
        <w:rPr>
          <w:sz w:val="25"/>
          <w:szCs w:val="25"/>
        </w:rPr>
        <w:t>Российской Федерации</w:t>
      </w:r>
      <w:r w:rsidR="006145EF">
        <w:rPr>
          <w:sz w:val="25"/>
          <w:szCs w:val="25"/>
        </w:rPr>
        <w:t xml:space="preserve"> и имеющие:</w:t>
      </w: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F4525C" w:rsidRDefault="00F4525C" w:rsidP="006145EF">
      <w:pPr>
        <w:ind w:firstLine="567"/>
        <w:jc w:val="both"/>
        <w:rPr>
          <w:sz w:val="25"/>
          <w:szCs w:val="25"/>
        </w:rPr>
      </w:pP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Претенденту</w:t>
      </w:r>
      <w:r w:rsidRPr="006145EF">
        <w:rPr>
          <w:sz w:val="25"/>
          <w:szCs w:val="25"/>
        </w:rPr>
        <w:t xml:space="preserve"> на должность руководителя регионального оператора необходимо обладать профессиональными знаниями:</w:t>
      </w: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Конституции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Гражданского кодекса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52, ст. 5034; 2004, N 27, ст. 2711; N 31, ст. 3233; 2005, N 1, ст. 18, ст. 39, ст. 43; N 27, ст. 2722; N 30, ст. 3120; 2006, N 2, ст. 171; N 3, ст. 282; N 23, ст. 2380; N 27, ст. 2881; N 31, ст. 3437;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 xml:space="preserve">N 45, ст. 4627; N 50, ст. 5279; N 52, ст. 5497, ст. </w:t>
      </w:r>
      <w:r w:rsidRPr="006145EF">
        <w:rPr>
          <w:sz w:val="25"/>
          <w:szCs w:val="25"/>
        </w:rPr>
        <w:lastRenderedPageBreak/>
        <w:t>5498; 2007, N 1, ст. 21; N 7, ст. 834; N 27, ст. 3213; N 31, ст. 3993; N 41, ст. 4845; N 49, ст. 6079; N 50, ст. 6246; 2008, N 17, ст. 1756; N 20, ст. 2253;</w:t>
      </w:r>
      <w:proofErr w:type="gramEnd"/>
      <w:r w:rsidRPr="006145EF">
        <w:rPr>
          <w:sz w:val="25"/>
          <w:szCs w:val="25"/>
        </w:rPr>
        <w:t xml:space="preserve"> N 29, ст. 3418; N 30, ст. 3597, ст. 3616, ст. 3617; 2009, N 1, ст. 14, ст. 19, ст. 20, ст. 23; N 7, ст. 775; N 26, ст. 3130; N 29, ст. 3582, ст. 3618; N 52, ст. 6428; 2010, N 19, ст. 2291; N 31, ст. 4163; </w:t>
      </w:r>
      <w:proofErr w:type="gramStart"/>
      <w:r w:rsidRPr="006145EF">
        <w:rPr>
          <w:sz w:val="25"/>
          <w:szCs w:val="25"/>
        </w:rPr>
        <w:t>2011, N 7, ст. 901; N 15, ст. 2038; N 49, ст. 7015, ст. 7041; N 50, ст. 7335, ст. 7347; 2012, N 29, ст. 4167, N 50, ст. 6954, ст. 6963; N 53, ст. 7607, ст. 7627; 2013, N 7, ст. 609; N 19, ст. 2327; N 26, ст. 3207;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27, ст. 3434, ст. 3459; N 30, ст. 4078; N 44, ст. 5641; N 51, ст. 6687; 2014, N 11, ст. 1100; N 19, ст. 2304; ст. 2334; N 43, ст. 5799; 1996, N 5, ст. 410, 411; N 34, ст. 4025; 1997, N 43, ст. 4903; 1999, N 51, ст. 6288;</w:t>
      </w:r>
      <w:proofErr w:type="gramEnd"/>
      <w:r w:rsidRPr="006145EF">
        <w:rPr>
          <w:sz w:val="25"/>
          <w:szCs w:val="25"/>
        </w:rPr>
        <w:t xml:space="preserve">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</w:t>
      </w:r>
      <w:proofErr w:type="gramStart"/>
      <w:r w:rsidRPr="006145EF">
        <w:rPr>
          <w:sz w:val="25"/>
          <w:szCs w:val="25"/>
        </w:rPr>
        <w:t>N 29, ст. 3418; N 52, ст. 6235; 2009, N 1, ст. 16; N 15, ст. 1778; N 29, ст. 3582; 2010, N 19, ст. 2291; 2011, N 7, ст. 901; 2001, N 49, ст. 4552; 2007, N 49, ст. 6042; 2013, N 19, ст. 2327; 2013, N 40, ст. 5030;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2013, N 52, ст. 7011; 2006, N 52, ст. 5496; 2007, N 49, ст. 6079; 2008, N 27, ст. 3122; N 45, ст. 5147; 2010, N 8, ст. 777; N 9, ст. 899; N 41, ст. 5188);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 xml:space="preserve">Жилищного кодекса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</w:t>
      </w:r>
      <w:proofErr w:type="gramStart"/>
      <w:r w:rsidRPr="006145EF">
        <w:rPr>
          <w:sz w:val="25"/>
          <w:szCs w:val="25"/>
        </w:rPr>
        <w:t>2009, N 23, ст. 2776, N 39, ст. 4542, N 48, ст. 5711, N 51, ст. 6153; 2010, N 19, ст. 2278, N 31, ст. 4206, N 49, ст. 6424; 2011, N 23, ст. 3263, N 30, ст. 4590, N 49, ст. 7027, ст. 7061, N 50, ст. 7337, ст. 7343, ст. 7359;</w:t>
      </w:r>
      <w:proofErr w:type="gramEnd"/>
      <w:r w:rsidRPr="006145EF">
        <w:rPr>
          <w:sz w:val="25"/>
          <w:szCs w:val="25"/>
        </w:rPr>
        <w:t xml:space="preserve"> 2012, N 10, ст. 1163, N 14, ст. 1552, N 24, ст. 3072, N 26, ст. 3446, N 27, ст. 3587, N 31, ст. 4322, N 53, ст. 7596; 2013, N 14, ст. 1646, N 27, ст. 3477, N 52, ст. 6982; </w:t>
      </w:r>
      <w:proofErr w:type="gramStart"/>
      <w:r w:rsidRPr="006145EF">
        <w:rPr>
          <w:sz w:val="25"/>
          <w:szCs w:val="25"/>
        </w:rPr>
        <w:t>2014, N 23, ст. 2937, N 26, ст. 3388, N 26, ст. 3406, N 30, ст. 4218, ст. 4256, ст. 4264, N 49, ст. 6928; 2015, N 1, ст. 11, ст. 38, ст. 52);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Бюджетного кодекса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3027; N 52, ст. 5132; 2003, N 28, ст. 2886, ст. 2892; N 46, ст. 4443, ст. 4444; N 50, ст. 4844; N 52, ст. 5038; 2004, N 27, ст. 2803; 3 34, ст. 3526, ст. 3535; N 52, ст. 5277, ст. 5278; 2005, N 1, ст. 8, ст. 21;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19, ст. 1756; N 27, ст. 2717; N 52, ст. 5572, ст. 5589, ст. 5602; 2006, N 1, ст. 8, ст. 9; N 2, ст. 171; N 6, ст. 636; N 43, ст. 4412; N 45, ст. 4627; N 50, ст. 5279; N 52, ст. 5503, ст. 5504; 2007, N 1, ст. 28;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17, ст. 1929; N 18, ст. 2117; N 31, ст. 4009; N 45, ст. 5424; N 46, ст. 5553; N 50, ст. 6246; 2008, N 29, ст. 3418; N 30, ст. 3597, ст. 3617; N 48, ст. 5500; N 49, ст. 5723; N 52, ст. 6236; 2009, N 1, ст. 18;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7, ст. 785; N 15, ст. 1780; N 29, ст. 3582, ст. 3618, ст. 3629; N 30, ст. 3739; N 39, ст. 4532; N 48, ст. 5711, ст. 5733; N 51, ст. 6151; N 52, ст. 6450; 2010, N 18, ст. 2145; N 19, ст. 2291, ст. 2293; N 21, ст. 2524;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31, ст. 4185, ст. 4192, ст. 4198; N 40, ст. 4969, ст. 4971; N 46, ст. 5918; N 49, ст. 6409; 2011, N 15, ст. 2041; N 27, ст. 3873; N 41, ст. 5635; N 48, ст. 6728; N 49, ст. 7030, ст. 7039, ст. 7056; 2012, N 26, ст. 3447;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31, ст. 4316, ст. 4317, ст. 4334; N 47, ст. 6400; N 50, ст. 6967, N 53, ст. 7593; 2013, N 19, ст. 2331; N 27, ст. 3473, ст. 3480; N 30, ст. 4083; N 31, ст. 4191; N 44, ст. 5633; N 52, ст. 6983; 2014, N 6, ст. 552;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11, ст. 1090; N 26, ст. 3389; N 30, ст. 4215, ст. 4250, ст. 4267, N 40, ст. 5314; N 43, ст. 5795; N 48, ст. 6655, ст. 6656, ст. 6664);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Налогового кодекса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</w:t>
      </w:r>
      <w:proofErr w:type="gramEnd"/>
      <w:r w:rsidRPr="006145EF">
        <w:rPr>
          <w:sz w:val="25"/>
          <w:szCs w:val="25"/>
        </w:rPr>
        <w:t xml:space="preserve"> N 52, ст. 5037; 2004, N 27, ст. 2711; N 31, ст. 3231; N 45, ст. 4377; </w:t>
      </w:r>
      <w:r w:rsidRPr="006145EF">
        <w:rPr>
          <w:sz w:val="25"/>
          <w:szCs w:val="25"/>
        </w:rPr>
        <w:lastRenderedPageBreak/>
        <w:t xml:space="preserve">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</w:t>
      </w:r>
      <w:proofErr w:type="gramStart"/>
      <w:r w:rsidRPr="006145EF">
        <w:rPr>
          <w:sz w:val="25"/>
          <w:szCs w:val="25"/>
        </w:rPr>
        <w:t>3 48, ст. 6730; N 49, ст. 7014, 7070; 2012, N 14, ст. 1545; N 26, ст. 3447; N 27, ст. 3588; N 31, ст. 4333; N 50, ст. 6954; 2013, N 9, ст. 872; N 19, ст. 2321, 2331; N 23, ст. 2866; N 26, ст. 3207; N 27, ст. 3445;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4049, 4081; N 40, ст. 5037, 5038; N 44, ст. 5640, 5645, 5646; N 52, ст. 6985; 2014, N 14, ст. 1544; N 19, ст. 2321; N 23, ст. 2924; N 26, ст. 3372, 3404; N 30, ст. 4220; N 40, ст. 5315; N 45, ст. 6157, 6158;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48, ст. 6657, 6660, 6663; 2015, N 1, ст. 15; 2000, N 32, ст. 3340, 3341; 2001, N 1, ст. 18; N 23, ст. 2289; N 33, ст. 3413, 3421, 3429; N 49, ст. 4554, 4564; N 53, ст. 5015, 5023; 2002, N 1, ст. 4; N 22, ст. 2026;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3021, 3027, 3033; N 52, ст. 5132, 5138; 2003, N 1, ст. 2, 5, 6, 8, 11; N 19, ст. 1749; N 21, ст. 1958; N 22, ст. 2066; N 23, ст. 2174; N 24, ст. 2432; N 26, ст. 2567; N 27, ст. 2700; N 28, ст. 2874, 2879, 2886;</w:t>
      </w:r>
      <w:proofErr w:type="gramEnd"/>
      <w:r w:rsidRPr="006145EF">
        <w:rPr>
          <w:sz w:val="25"/>
          <w:szCs w:val="25"/>
        </w:rPr>
        <w:t xml:space="preserve"> N 46, ст. 4435, 4443, 4444; N 50, ст. 4849; N 52, ст. 5030, 5038; 2004, N 15, ст. 1342; N 27, ст. 2711, 2713; 2715; N 30, ст. 3083, 3084, 3088; N 31, ст. 3219, 3220, 3222; 3231; N 34, ст. 3517, 3518, 3520, 3522, 3523, 3524, 3525, 3527; </w:t>
      </w:r>
      <w:proofErr w:type="gramStart"/>
      <w:r w:rsidRPr="006145EF">
        <w:rPr>
          <w:sz w:val="25"/>
          <w:szCs w:val="25"/>
        </w:rPr>
        <w:t>N 35, ст. 3607; N 41, ст. 3994; N 45, ст. 4377; N 49, ст. 4840; 2005, N 1, ст. 9; 29, 30, 31, 34, ст. 38; N 21, ст. 1918; N 23, ст. 2201; N 24, ст. 2312; N 25, ст. 2427, 2428, 2429; N 27, ст. 2707, 2710, 2713, 2717;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3101, 3104, 3112, 3117, 3118, 3128, 3129, 3130; N 43, ст. 4350; N 50, ст. 5246, 5249; N 52, ст. 5581; 2006, N 1, ст. 12, 16; N 3, ст. 280; N 10, ст. 1065; N 12, ст. 1233; N 23, ст. 2380, 2382; N 27, ст. 2881;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3295; N 31, ст. 3433, 3436, 3443, 3450, 3452; N 43, ст. 4412; N 45, ст. 4627, 4628, 4629, 4630, 4738; N 47, ст. 4819; N 50, ст. 5279, 5286; N 52, ст. 5498; 2007, N 1, ст. 7, 20, 31, 39; N 13, ст. 1465; N 21, ст. 2461, 2462, 2463;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22, ст. 2563, 2564; N 23, ст. 2691; N 31, ст. 3991, 3995, 4013; N 45, ст. 5416, 5417, 5432; N 46, ст. 5553, 5554, 5557; N 49, ст. 6045, 6046, 6071; N 50, ст. 6237, 6245, 6246; 2008, N 18, ст. 1942; N 26, ст. 3022; N 27, ст. 3126;</w:t>
      </w:r>
      <w:proofErr w:type="gramEnd"/>
      <w:r w:rsidRPr="006145EF">
        <w:rPr>
          <w:sz w:val="25"/>
          <w:szCs w:val="25"/>
        </w:rPr>
        <w:t xml:space="preserve"> N 30, ст. 3577, 3591, 3598, 3611, 3614, 3616; N 42, ст. 4697; N 48, ст. 5500, 5503, 5504, 5519; N 49, ст. 5723, 5749; N 52, ст. 6218, 6219, 6227, 6236, 6237; 2009, N 1, ст. 13, 19, 21, 22, 31; N 11, ст. 1265; N 18, ст. 2147; </w:t>
      </w:r>
      <w:proofErr w:type="gramStart"/>
      <w:r w:rsidRPr="006145EF">
        <w:rPr>
          <w:sz w:val="25"/>
          <w:szCs w:val="25"/>
        </w:rPr>
        <w:t>N 23, ст. 2772, 2775; N 26, ст. 3123; N 27, ст. 3383; N 29, ст. 3582, 3598, 3602, 3625, 3638, 3639, 3641, 3642; N 30, ст. 3735, 3739; N 39, ст. 4534; N 44, ст. 5171; N 45, ст. 5271; N 48, ст. 5711, 5725, 5726, 5731, 5732, 5733, 5734, 5737;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51, ст. 6153, 6155; N 52, ст. 6444, 6450, 6455; 2010, N 1, ст. 128; N 15, ст. 1737, 1746; N 18, ст. 2145; N 19, ст. 2291; N 21, ст. 2524; N 23, ст. 2797; N 25, ст. 3070; N 28, ст. 3553; N 31, ст. 4176, 4186, 4198;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32, ст. 4298; N 40, ст. 4969; N 45, ст. 5750, 5756; N 46, ст. 5918; N 47, ст. 6034; N 48, ст. 6247, 6248, 6249, 6250, 6251; N 49, ст. 6409; 2011, N 1, ст. 7, 9, 21, 37; N 11, ст. 1492, 1494; N 17, ст. 2311, 2318;</w:t>
      </w:r>
      <w:proofErr w:type="gramEnd"/>
      <w:r w:rsidRPr="006145EF">
        <w:rPr>
          <w:sz w:val="25"/>
          <w:szCs w:val="25"/>
        </w:rPr>
        <w:t xml:space="preserve">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</w:t>
      </w:r>
      <w:proofErr w:type="gramStart"/>
      <w:r w:rsidRPr="006145EF">
        <w:rPr>
          <w:sz w:val="25"/>
          <w:szCs w:val="25"/>
        </w:rPr>
        <w:t>N 29, ст. 3980; N 31, ст. 4319, 4322, 4334; N 41, ст. 5526, 5527; N 49, ст. 6747, 6748, 6749, 6750, 6751; N 50, ст. 6958, 6968; N 53, ст. 7578, 7584, 7596, 7603, 7604, 7607, 7619; 2013, N 9, ст. 874; N 14, ст. 1647; N 19, ст. 2321;</w:t>
      </w:r>
      <w:proofErr w:type="gramEnd"/>
      <w:r w:rsidRPr="006145EF">
        <w:rPr>
          <w:sz w:val="25"/>
          <w:szCs w:val="25"/>
        </w:rPr>
        <w:t xml:space="preserve">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</w:t>
      </w:r>
      <w:proofErr w:type="gramStart"/>
      <w:r w:rsidRPr="006145EF">
        <w:rPr>
          <w:sz w:val="25"/>
          <w:szCs w:val="25"/>
        </w:rPr>
        <w:t>N 48, ст. 6647);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</w:t>
      </w:r>
      <w:proofErr w:type="gramEnd"/>
      <w:r w:rsidRPr="006145EF">
        <w:rPr>
          <w:sz w:val="25"/>
          <w:szCs w:val="25"/>
        </w:rPr>
        <w:t xml:space="preserve">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</w:t>
      </w:r>
      <w:proofErr w:type="gramStart"/>
      <w:r w:rsidRPr="006145EF">
        <w:rPr>
          <w:sz w:val="25"/>
          <w:szCs w:val="25"/>
        </w:rPr>
        <w:t>2014, N 14, ст. 1542, ст. 1547, ст. 1548, N 26, ст. 3405, N 30, ст. 4217, N 45, ст. 6143, N 48, ст. 6639, N 49, ст. 6918, N 52, ст. 7543, ст. 7554; 2015, N 1, ст. 10, ст. 42);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45, ст. 5417; N 46, ст. 5553; N 50, ст. 6237; 2008, N 20, ст. 2251, 2260; N 29, ст. 3418; N 30, ст. 3604, 3616; N 52, ст. 6236; 2009, N 1, ст. 17; N 29, ст. 3601; N 48, ст. 5711; N 52, ст. 6419; 2010, N 31, ст. 4195, 4209;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48, ст. 6246; N 49, ст. 6410; 2011, N 13, ст. 1688; N 17, ст. 2310; N 27, ст. 3880; N 29, ст. 4281, 4291; N 30, ст. 4563, 4572, 4590, 4591, 4594, 4605; N 49, ст. 7015, 7042; N 50, ст. 7343; 2012, N 26, ст. 3446; N 30, ст. 4171;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31, ст. 4322; N 47, ст. 6390; N 53, ст. 7614, 7643; 2013, N 9, ст. 873, 874; N 14, ст. 1651; N 23, ст. 2871; N 27, ст. 3477, 3480; N 30, ст. 4040, 4080; N 43, ст. 5452; N 52, ст. 6961, 6983; 2014, N 14, ст. 1557;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16, ст. 1837; N 19, ст. 2336; N 26, ст. 3386, 3387; N 30, ст. 4218, 4225; 2015, N 27, ст. 3967);</w:t>
      </w:r>
      <w:proofErr w:type="gramEnd"/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  <w:proofErr w:type="gramEnd"/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 xml:space="preserve">Федерального закона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</w:t>
      </w:r>
      <w:proofErr w:type="gramStart"/>
      <w:r w:rsidR="006145EF" w:rsidRPr="006145EF">
        <w:rPr>
          <w:sz w:val="25"/>
          <w:szCs w:val="25"/>
        </w:rPr>
        <w:t>2011, N 1, ст. 54; N 30, ст. 4590, 4591; 2013, N 7, ст. 610; N 27, ст. 3477; 2014, N 11, ст. 1092; 2015, N 10, ст. 1407; N 18, ст. 2621);</w:t>
      </w:r>
      <w:proofErr w:type="gramEnd"/>
    </w:p>
    <w:p w:rsid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</w:t>
      </w:r>
      <w:r w:rsidR="006145EF" w:rsidRPr="006145EF">
        <w:rPr>
          <w:sz w:val="25"/>
          <w:szCs w:val="25"/>
        </w:rPr>
        <w:t>ормативных правовых актов Российской Федерации, нормативных правовых актов органов влас</w:t>
      </w:r>
      <w:r>
        <w:rPr>
          <w:sz w:val="25"/>
          <w:szCs w:val="25"/>
        </w:rPr>
        <w:t>ти Калужской области</w:t>
      </w:r>
      <w:r w:rsidR="006145EF" w:rsidRPr="006145EF">
        <w:rPr>
          <w:sz w:val="25"/>
          <w:szCs w:val="25"/>
        </w:rPr>
        <w:t xml:space="preserve"> и органов местного самоуправления</w:t>
      </w:r>
      <w:r>
        <w:rPr>
          <w:sz w:val="25"/>
          <w:szCs w:val="25"/>
        </w:rPr>
        <w:t xml:space="preserve"> Калужской области</w:t>
      </w:r>
      <w:r w:rsidR="006145EF" w:rsidRPr="006145EF">
        <w:rPr>
          <w:sz w:val="25"/>
          <w:szCs w:val="25"/>
        </w:rPr>
        <w:t>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F4525C" w:rsidRPr="006145EF" w:rsidRDefault="00F4525C" w:rsidP="006145EF">
      <w:pPr>
        <w:ind w:firstLine="567"/>
        <w:jc w:val="both"/>
        <w:rPr>
          <w:sz w:val="25"/>
          <w:szCs w:val="25"/>
        </w:rPr>
      </w:pP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Претенденту </w:t>
      </w:r>
      <w:r w:rsidR="006145EF" w:rsidRPr="006145EF">
        <w:rPr>
          <w:sz w:val="25"/>
          <w:szCs w:val="25"/>
        </w:rPr>
        <w:t>на должность руководителя регионального оператора необходимо обладать профессиональными навыками: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работы с внутренними и периферийными устройствами компьютера;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работы с информационно-телекоммуникационными сетями, в том числе сетью Интернет;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 xml:space="preserve">работы с </w:t>
      </w:r>
      <w:proofErr w:type="spellStart"/>
      <w:r w:rsidR="006145EF" w:rsidRPr="006145EF">
        <w:rPr>
          <w:sz w:val="25"/>
          <w:szCs w:val="25"/>
        </w:rPr>
        <w:t>Microsoft</w:t>
      </w:r>
      <w:proofErr w:type="spellEnd"/>
      <w:r w:rsidR="006145EF" w:rsidRPr="006145EF">
        <w:rPr>
          <w:sz w:val="25"/>
          <w:szCs w:val="25"/>
        </w:rPr>
        <w:t xml:space="preserve"> </w:t>
      </w:r>
      <w:proofErr w:type="spellStart"/>
      <w:r w:rsidR="006145EF" w:rsidRPr="006145EF">
        <w:rPr>
          <w:sz w:val="25"/>
          <w:szCs w:val="25"/>
        </w:rPr>
        <w:t>Office</w:t>
      </w:r>
      <w:proofErr w:type="spellEnd"/>
      <w:r w:rsidR="006145EF" w:rsidRPr="006145EF">
        <w:rPr>
          <w:sz w:val="25"/>
          <w:szCs w:val="25"/>
        </w:rPr>
        <w:t>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работы с информационно-справочными системами (Гарант, Консультант Плюс и другие);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оперативного принятия и реализации управленческих решений;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организации и обеспечения выполнения задач;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ведения деловых переговоров;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публичного выступления;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организации работы по эффективному взаимодействию с органами государственной власти и местного самоуправления;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квалифицированного и эффективного планирования работы;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анализа и прогнозирования последствий принимаемых решений;</w:t>
      </w:r>
    </w:p>
    <w:p w:rsid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квалифицированной работы по недопущению личностных конфликтов.</w:t>
      </w:r>
    </w:p>
    <w:p w:rsidR="00F4525C" w:rsidRDefault="00F4525C" w:rsidP="006145EF">
      <w:pPr>
        <w:ind w:firstLine="567"/>
        <w:jc w:val="both"/>
        <w:rPr>
          <w:sz w:val="25"/>
          <w:szCs w:val="25"/>
        </w:rPr>
      </w:pP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 w:rsidRPr="00F4525C">
        <w:rPr>
          <w:sz w:val="25"/>
          <w:szCs w:val="25"/>
        </w:rPr>
        <w:t>Обстоятельствами, препятствующими назначению на должность руководителя регионального оператора, являются:</w:t>
      </w: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>признание судом кандидата на должность руководителя регионального оператора недееспособным или ограниченно дееспособным;</w:t>
      </w:r>
    </w:p>
    <w:p w:rsid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>нахождение указанного лица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F4525C" w:rsidRDefault="00F4525C" w:rsidP="00F4525C">
      <w:pPr>
        <w:ind w:firstLine="567"/>
        <w:jc w:val="both"/>
        <w:rPr>
          <w:sz w:val="25"/>
          <w:szCs w:val="25"/>
        </w:rPr>
      </w:pP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 w:rsidRPr="00F4525C">
        <w:rPr>
          <w:sz w:val="25"/>
          <w:szCs w:val="25"/>
        </w:rPr>
        <w:t>Не</w:t>
      </w:r>
      <w:r>
        <w:rPr>
          <w:sz w:val="25"/>
          <w:szCs w:val="25"/>
        </w:rPr>
        <w:t xml:space="preserve"> допускается наличие у претендента </w:t>
      </w:r>
      <w:r w:rsidRPr="00F4525C">
        <w:rPr>
          <w:sz w:val="25"/>
          <w:szCs w:val="25"/>
        </w:rPr>
        <w:t>на должность руководителя регионального оператора:</w:t>
      </w: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 xml:space="preserve"> неснятой или непогашенной судимости;</w:t>
      </w:r>
    </w:p>
    <w:p w:rsid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>неисполненного наказания за административное правонарушение в форме дисквалификации независимо от сферы деятельности.</w:t>
      </w:r>
    </w:p>
    <w:p w:rsidR="00E20CFF" w:rsidRDefault="00E20CFF" w:rsidP="00F4525C">
      <w:pPr>
        <w:ind w:firstLine="567"/>
        <w:jc w:val="both"/>
        <w:rPr>
          <w:sz w:val="25"/>
          <w:szCs w:val="25"/>
        </w:rPr>
      </w:pPr>
    </w:p>
    <w:p w:rsidR="00E20CFF" w:rsidRDefault="00E20CFF" w:rsidP="00F4525C">
      <w:pPr>
        <w:ind w:firstLine="567"/>
        <w:jc w:val="both"/>
        <w:rPr>
          <w:sz w:val="25"/>
          <w:szCs w:val="25"/>
        </w:rPr>
      </w:pPr>
    </w:p>
    <w:p w:rsidR="00E20CFF" w:rsidRDefault="00E20CFF" w:rsidP="00E20CFF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E20CFF">
        <w:rPr>
          <w:b/>
          <w:sz w:val="25"/>
          <w:szCs w:val="25"/>
        </w:rPr>
        <w:t xml:space="preserve">Даты начала и окончания приема заявлений и документов на участие в </w:t>
      </w:r>
      <w:proofErr w:type="gramStart"/>
      <w:r w:rsidRPr="00E20CFF">
        <w:rPr>
          <w:b/>
          <w:sz w:val="25"/>
          <w:szCs w:val="25"/>
        </w:rPr>
        <w:t>конкурсе</w:t>
      </w:r>
      <w:proofErr w:type="gramEnd"/>
    </w:p>
    <w:p w:rsidR="00E20CFF" w:rsidRDefault="00E20CFF" w:rsidP="00E20CFF">
      <w:pPr>
        <w:jc w:val="both"/>
        <w:rPr>
          <w:b/>
          <w:sz w:val="25"/>
          <w:szCs w:val="25"/>
        </w:rPr>
      </w:pPr>
    </w:p>
    <w:p w:rsidR="00E20CFF" w:rsidRDefault="00E20CFF" w:rsidP="00C415D0">
      <w:pPr>
        <w:ind w:firstLine="567"/>
        <w:jc w:val="both"/>
        <w:rPr>
          <w:sz w:val="25"/>
          <w:szCs w:val="25"/>
        </w:rPr>
      </w:pPr>
      <w:r w:rsidRPr="00C415D0">
        <w:rPr>
          <w:sz w:val="25"/>
          <w:szCs w:val="25"/>
        </w:rPr>
        <w:t xml:space="preserve">Заявления на участие в </w:t>
      </w:r>
      <w:proofErr w:type="gramStart"/>
      <w:r w:rsidRPr="00C415D0">
        <w:rPr>
          <w:sz w:val="25"/>
          <w:szCs w:val="25"/>
        </w:rPr>
        <w:t>конкурсе</w:t>
      </w:r>
      <w:proofErr w:type="gramEnd"/>
      <w:r w:rsidRPr="00C415D0">
        <w:rPr>
          <w:sz w:val="25"/>
          <w:szCs w:val="25"/>
        </w:rPr>
        <w:t xml:space="preserve"> и прилагаемые к ним документы принимаются с 08 ч</w:t>
      </w:r>
      <w:r w:rsidR="00F75120">
        <w:rPr>
          <w:sz w:val="25"/>
          <w:szCs w:val="25"/>
        </w:rPr>
        <w:t>ас</w:t>
      </w:r>
      <w:r w:rsidRPr="00C415D0">
        <w:rPr>
          <w:sz w:val="25"/>
          <w:szCs w:val="25"/>
        </w:rPr>
        <w:t>. 00 мин.</w:t>
      </w:r>
      <w:r w:rsidRPr="00C415D0">
        <w:t xml:space="preserve"> </w:t>
      </w:r>
      <w:r w:rsidR="00913593">
        <w:rPr>
          <w:sz w:val="25"/>
          <w:szCs w:val="25"/>
        </w:rPr>
        <w:t>10 июля 2019 года до 17</w:t>
      </w:r>
      <w:r w:rsidRPr="00C415D0">
        <w:rPr>
          <w:sz w:val="25"/>
          <w:szCs w:val="25"/>
        </w:rPr>
        <w:t xml:space="preserve"> ч</w:t>
      </w:r>
      <w:r w:rsidR="00F75120">
        <w:rPr>
          <w:sz w:val="25"/>
          <w:szCs w:val="25"/>
        </w:rPr>
        <w:t>ас</w:t>
      </w:r>
      <w:r w:rsidR="00913593">
        <w:rPr>
          <w:sz w:val="25"/>
          <w:szCs w:val="25"/>
        </w:rPr>
        <w:t>. 00 мин. 24 июля</w:t>
      </w:r>
      <w:r w:rsidRPr="00C415D0">
        <w:rPr>
          <w:sz w:val="25"/>
          <w:szCs w:val="25"/>
        </w:rPr>
        <w:t xml:space="preserve"> 2019 года в рабочее время</w:t>
      </w:r>
      <w:r w:rsidR="00C415D0">
        <w:rPr>
          <w:sz w:val="25"/>
          <w:szCs w:val="25"/>
        </w:rPr>
        <w:t xml:space="preserve"> (обеденный перерыв </w:t>
      </w:r>
      <w:r w:rsidRPr="00C415D0">
        <w:rPr>
          <w:sz w:val="25"/>
          <w:szCs w:val="25"/>
        </w:rPr>
        <w:t xml:space="preserve"> </w:t>
      </w:r>
      <w:r w:rsidR="00C415D0">
        <w:rPr>
          <w:sz w:val="25"/>
          <w:szCs w:val="25"/>
        </w:rPr>
        <w:t>с 13 ч</w:t>
      </w:r>
      <w:r w:rsidR="00F75120">
        <w:rPr>
          <w:sz w:val="25"/>
          <w:szCs w:val="25"/>
        </w:rPr>
        <w:t>ас</w:t>
      </w:r>
      <w:r w:rsidR="00C415D0">
        <w:rPr>
          <w:sz w:val="25"/>
          <w:szCs w:val="25"/>
        </w:rPr>
        <w:t>. 00 мин. до 14 час. 00 мин.).</w:t>
      </w: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pStyle w:val="a3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C415D0">
        <w:rPr>
          <w:b/>
          <w:sz w:val="25"/>
          <w:szCs w:val="25"/>
        </w:rPr>
        <w:t xml:space="preserve">Адрес приема заявлений и документов на участие в </w:t>
      </w:r>
      <w:proofErr w:type="gramStart"/>
      <w:r w:rsidRPr="00C415D0">
        <w:rPr>
          <w:b/>
          <w:sz w:val="25"/>
          <w:szCs w:val="25"/>
        </w:rPr>
        <w:t>конкурсе</w:t>
      </w:r>
      <w:proofErr w:type="gramEnd"/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  <w:r w:rsidRPr="00C415D0">
        <w:rPr>
          <w:sz w:val="25"/>
          <w:szCs w:val="25"/>
        </w:rPr>
        <w:t xml:space="preserve">Заявления на участие в </w:t>
      </w:r>
      <w:proofErr w:type="gramStart"/>
      <w:r w:rsidRPr="00C415D0">
        <w:rPr>
          <w:sz w:val="25"/>
          <w:szCs w:val="25"/>
        </w:rPr>
        <w:t>конкурсе</w:t>
      </w:r>
      <w:proofErr w:type="gramEnd"/>
      <w:r w:rsidRPr="00C415D0">
        <w:rPr>
          <w:sz w:val="25"/>
          <w:szCs w:val="25"/>
        </w:rPr>
        <w:t xml:space="preserve"> и прилагаемые к ним документы принимаются</w:t>
      </w:r>
      <w:r>
        <w:rPr>
          <w:sz w:val="25"/>
          <w:szCs w:val="25"/>
        </w:rPr>
        <w:t xml:space="preserve"> в министерстве строительства и жилищно-коммунального хозяйства Калужской области, расположенном по адресу: город Калуга, 2-й Красноармейский переулок, дом 2 «А», кабинет 114.</w:t>
      </w: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C415D0">
        <w:rPr>
          <w:b/>
          <w:sz w:val="25"/>
          <w:szCs w:val="25"/>
        </w:rPr>
        <w:t xml:space="preserve">Перечень документов, подаваемых претендентами для участия в </w:t>
      </w:r>
      <w:proofErr w:type="gramStart"/>
      <w:r w:rsidRPr="00C415D0">
        <w:rPr>
          <w:b/>
          <w:sz w:val="25"/>
          <w:szCs w:val="25"/>
        </w:rPr>
        <w:t>конкурсе</w:t>
      </w:r>
      <w:proofErr w:type="gramEnd"/>
      <w:r w:rsidRPr="00C415D0">
        <w:rPr>
          <w:b/>
          <w:sz w:val="25"/>
          <w:szCs w:val="25"/>
        </w:rPr>
        <w:t>, и требования к их оформлению</w:t>
      </w:r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 xml:space="preserve">Для участия в </w:t>
      </w:r>
      <w:proofErr w:type="gramStart"/>
      <w:r w:rsidRPr="00D26149">
        <w:rPr>
          <w:sz w:val="25"/>
          <w:szCs w:val="25"/>
        </w:rPr>
        <w:t>конкурсе</w:t>
      </w:r>
      <w:proofErr w:type="gramEnd"/>
      <w:r w:rsidRPr="00D26149">
        <w:rPr>
          <w:sz w:val="25"/>
          <w:szCs w:val="25"/>
        </w:rPr>
        <w:t xml:space="preserve"> претенденты в установленный </w:t>
      </w:r>
      <w:r>
        <w:rPr>
          <w:sz w:val="25"/>
          <w:szCs w:val="25"/>
        </w:rPr>
        <w:t xml:space="preserve">пунктом 3 настоящей Информации </w:t>
      </w:r>
      <w:r w:rsidRPr="00D26149">
        <w:rPr>
          <w:sz w:val="25"/>
          <w:szCs w:val="25"/>
        </w:rPr>
        <w:t>срок пр</w:t>
      </w:r>
      <w:r>
        <w:rPr>
          <w:sz w:val="25"/>
          <w:szCs w:val="25"/>
        </w:rPr>
        <w:t>едставляют в министерство строительства и жилищно-коммунального хозяйства Калужской области</w:t>
      </w:r>
      <w:r w:rsidRPr="00D26149">
        <w:rPr>
          <w:sz w:val="25"/>
          <w:szCs w:val="25"/>
        </w:rPr>
        <w:t xml:space="preserve"> лично или заказным почтовым отправлением с уведомлением о вручении следующие документы: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 xml:space="preserve">5.1. Заявление на участие в </w:t>
      </w:r>
      <w:proofErr w:type="gramStart"/>
      <w:r w:rsidRPr="00D26149">
        <w:rPr>
          <w:sz w:val="25"/>
          <w:szCs w:val="25"/>
        </w:rPr>
        <w:t>конкурсе</w:t>
      </w:r>
      <w:proofErr w:type="gramEnd"/>
      <w:r w:rsidRPr="00D26149">
        <w:rPr>
          <w:sz w:val="25"/>
          <w:szCs w:val="25"/>
        </w:rPr>
        <w:t xml:space="preserve"> по форме согласно при</w:t>
      </w:r>
      <w:r>
        <w:rPr>
          <w:sz w:val="25"/>
          <w:szCs w:val="25"/>
        </w:rPr>
        <w:t>ложению № 1 к настоящей Информации</w:t>
      </w:r>
      <w:r w:rsidRPr="00D26149">
        <w:rPr>
          <w:sz w:val="25"/>
          <w:szCs w:val="25"/>
        </w:rPr>
        <w:t>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5.2. Копию</w:t>
      </w:r>
      <w:r w:rsidRPr="00D26149">
        <w:rPr>
          <w:sz w:val="25"/>
          <w:szCs w:val="25"/>
        </w:rPr>
        <w:t xml:space="preserve"> паспорта;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 xml:space="preserve">5.3. </w:t>
      </w:r>
      <w:r>
        <w:rPr>
          <w:sz w:val="25"/>
          <w:szCs w:val="25"/>
        </w:rPr>
        <w:t>Собственноручно заполненную и подписанную анкету</w:t>
      </w:r>
      <w:r w:rsidRPr="00D26149">
        <w:rPr>
          <w:sz w:val="25"/>
          <w:szCs w:val="25"/>
        </w:rPr>
        <w:t xml:space="preserve"> по установленной форме согл</w:t>
      </w:r>
      <w:r>
        <w:rPr>
          <w:sz w:val="25"/>
          <w:szCs w:val="25"/>
        </w:rPr>
        <w:t>асно приложению № 2 к настоящей Информации</w:t>
      </w:r>
      <w:r w:rsidRPr="00D26149">
        <w:rPr>
          <w:sz w:val="25"/>
          <w:szCs w:val="25"/>
        </w:rPr>
        <w:t>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5.4. Копию</w:t>
      </w:r>
      <w:r w:rsidRPr="00D26149">
        <w:rPr>
          <w:sz w:val="25"/>
          <w:szCs w:val="25"/>
        </w:rPr>
        <w:t xml:space="preserve"> трудовой книжки;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>5.5. Копии документов о высшем образовании;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>5.6. Согласие на обработку персональных данных по установленной форме согл</w:t>
      </w:r>
      <w:r>
        <w:rPr>
          <w:sz w:val="25"/>
          <w:szCs w:val="25"/>
        </w:rPr>
        <w:t>асно приложению № 3 к настоящей Информации</w:t>
      </w:r>
      <w:r w:rsidRPr="00D26149">
        <w:rPr>
          <w:sz w:val="25"/>
          <w:szCs w:val="25"/>
        </w:rPr>
        <w:t>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5.7. Справку</w:t>
      </w:r>
      <w:r w:rsidRPr="00D26149">
        <w:rPr>
          <w:sz w:val="25"/>
          <w:szCs w:val="25"/>
        </w:rPr>
        <w:t xml:space="preserve"> о наличии (отсутствии) судимости и (или) факта уголовного преследования либо о прекращении уголовного преследования; 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5.8. Справку</w:t>
      </w:r>
      <w:r w:rsidRPr="00D26149">
        <w:rPr>
          <w:sz w:val="25"/>
          <w:szCs w:val="25"/>
        </w:rPr>
        <w:t xml:space="preserve"> о </w:t>
      </w:r>
      <w:proofErr w:type="spellStart"/>
      <w:r w:rsidRPr="00D26149">
        <w:rPr>
          <w:sz w:val="25"/>
          <w:szCs w:val="25"/>
        </w:rPr>
        <w:t>ненахождении</w:t>
      </w:r>
      <w:proofErr w:type="spellEnd"/>
      <w:r w:rsidRPr="00D26149">
        <w:rPr>
          <w:sz w:val="25"/>
          <w:szCs w:val="25"/>
        </w:rPr>
        <w:t xml:space="preserve"> претендента на учете в наркологическом диспансере в связи с лечением от алкоголизма, наркомании, токсикомании;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5.9. Справку</w:t>
      </w:r>
      <w:r w:rsidRPr="00D26149">
        <w:rPr>
          <w:sz w:val="25"/>
          <w:szCs w:val="25"/>
        </w:rPr>
        <w:t xml:space="preserve"> о </w:t>
      </w:r>
      <w:proofErr w:type="spellStart"/>
      <w:r w:rsidRPr="00D26149">
        <w:rPr>
          <w:sz w:val="25"/>
          <w:szCs w:val="25"/>
        </w:rPr>
        <w:t>ненахождении</w:t>
      </w:r>
      <w:proofErr w:type="spellEnd"/>
      <w:r w:rsidRPr="00D26149">
        <w:rPr>
          <w:sz w:val="25"/>
          <w:szCs w:val="25"/>
        </w:rPr>
        <w:t xml:space="preserve"> претендента на учете в психоневрологическом диспансере в связи с лечением от хронических и затяжных психических расстройств;</w:t>
      </w:r>
    </w:p>
    <w:p w:rsidR="00C415D0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5.10. Справку</w:t>
      </w:r>
      <w:r w:rsidRPr="00D26149">
        <w:rPr>
          <w:sz w:val="25"/>
          <w:szCs w:val="25"/>
        </w:rPr>
        <w:t xml:space="preserve"> об отсутствии сведений о претенденте в реестре дисквалифицированных лиц.</w:t>
      </w:r>
    </w:p>
    <w:p w:rsidR="00D26149" w:rsidRDefault="00D26149" w:rsidP="00D26149">
      <w:pPr>
        <w:pStyle w:val="a3"/>
        <w:ind w:left="927"/>
        <w:jc w:val="both"/>
        <w:rPr>
          <w:sz w:val="25"/>
          <w:szCs w:val="25"/>
        </w:rPr>
      </w:pPr>
    </w:p>
    <w:p w:rsidR="00D26149" w:rsidRDefault="00D26149" w:rsidP="00D26149">
      <w:pPr>
        <w:pStyle w:val="a3"/>
        <w:ind w:left="927"/>
        <w:jc w:val="both"/>
        <w:rPr>
          <w:sz w:val="25"/>
          <w:szCs w:val="25"/>
        </w:rPr>
      </w:pPr>
    </w:p>
    <w:p w:rsidR="00D26149" w:rsidRDefault="00D26149" w:rsidP="00D26149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D26149">
        <w:rPr>
          <w:b/>
          <w:sz w:val="25"/>
          <w:szCs w:val="25"/>
        </w:rPr>
        <w:t>Дата, время и место проведения первого этапа конкурса с указанием времени начала работы конкурсной комиссии</w:t>
      </w:r>
    </w:p>
    <w:p w:rsidR="00D26149" w:rsidRDefault="00D26149" w:rsidP="00D26149">
      <w:pPr>
        <w:jc w:val="both"/>
        <w:rPr>
          <w:b/>
          <w:sz w:val="25"/>
          <w:szCs w:val="25"/>
        </w:rPr>
      </w:pPr>
    </w:p>
    <w:p w:rsidR="00D26149" w:rsidRDefault="00D26149" w:rsidP="00D26149">
      <w:pPr>
        <w:ind w:firstLine="567"/>
        <w:jc w:val="both"/>
        <w:rPr>
          <w:sz w:val="25"/>
          <w:szCs w:val="25"/>
        </w:rPr>
      </w:pPr>
      <w:proofErr w:type="gramStart"/>
      <w:r w:rsidRPr="00D26149">
        <w:rPr>
          <w:sz w:val="25"/>
          <w:szCs w:val="25"/>
        </w:rPr>
        <w:t xml:space="preserve">Первый этап конкурса </w:t>
      </w:r>
      <w:r>
        <w:rPr>
          <w:sz w:val="25"/>
          <w:szCs w:val="25"/>
        </w:rPr>
        <w:t xml:space="preserve">проводится в период с </w:t>
      </w:r>
      <w:r w:rsidRPr="00D26149">
        <w:rPr>
          <w:sz w:val="25"/>
          <w:szCs w:val="25"/>
        </w:rPr>
        <w:t>08</w:t>
      </w:r>
      <w:r>
        <w:rPr>
          <w:sz w:val="25"/>
          <w:szCs w:val="25"/>
        </w:rPr>
        <w:t xml:space="preserve"> ч</w:t>
      </w:r>
      <w:r w:rsidR="00F75120">
        <w:rPr>
          <w:sz w:val="25"/>
          <w:szCs w:val="25"/>
        </w:rPr>
        <w:t>ас</w:t>
      </w:r>
      <w:r w:rsidR="00E24BB3">
        <w:rPr>
          <w:sz w:val="25"/>
          <w:szCs w:val="25"/>
        </w:rPr>
        <w:t>. 00 мин. 10 июля</w:t>
      </w:r>
      <w:r>
        <w:rPr>
          <w:sz w:val="25"/>
          <w:szCs w:val="25"/>
        </w:rPr>
        <w:t xml:space="preserve"> 2019 года п</w:t>
      </w:r>
      <w:r w:rsidR="00E24BB3">
        <w:rPr>
          <w:sz w:val="25"/>
          <w:szCs w:val="25"/>
        </w:rPr>
        <w:t>о 17</w:t>
      </w:r>
      <w:r w:rsidRPr="00D26149">
        <w:rPr>
          <w:sz w:val="25"/>
          <w:szCs w:val="25"/>
        </w:rPr>
        <w:t xml:space="preserve"> ч</w:t>
      </w:r>
      <w:r w:rsidR="00F75120">
        <w:rPr>
          <w:sz w:val="25"/>
          <w:szCs w:val="25"/>
        </w:rPr>
        <w:t>ас</w:t>
      </w:r>
      <w:r w:rsidR="00E24BB3">
        <w:rPr>
          <w:sz w:val="25"/>
          <w:szCs w:val="25"/>
        </w:rPr>
        <w:t>. 00 мин. 24 июля</w:t>
      </w:r>
      <w:r w:rsidRPr="00D26149">
        <w:rPr>
          <w:sz w:val="25"/>
          <w:szCs w:val="25"/>
        </w:rPr>
        <w:t xml:space="preserve"> 2019 года</w:t>
      </w:r>
      <w:r w:rsidR="00F75120">
        <w:rPr>
          <w:sz w:val="25"/>
          <w:szCs w:val="25"/>
        </w:rPr>
        <w:t xml:space="preserve"> (прием документов), в период с </w:t>
      </w:r>
      <w:r w:rsidR="00F75120" w:rsidRPr="00D26149">
        <w:rPr>
          <w:sz w:val="25"/>
          <w:szCs w:val="25"/>
        </w:rPr>
        <w:t>08</w:t>
      </w:r>
      <w:r w:rsidR="00E24BB3">
        <w:rPr>
          <w:sz w:val="25"/>
          <w:szCs w:val="25"/>
        </w:rPr>
        <w:t xml:space="preserve"> час. 00 мин. 25 июля 2019 года до 16 час. 00 мин. 26 июл</w:t>
      </w:r>
      <w:r w:rsidR="00F75120">
        <w:rPr>
          <w:sz w:val="25"/>
          <w:szCs w:val="25"/>
        </w:rPr>
        <w:t>я 2019 года (проверка достоверности представленных документов министерством строительства и жилищно-коммунального хозяйства Калужской области).</w:t>
      </w:r>
      <w:proofErr w:type="gramEnd"/>
      <w:r w:rsidR="00F75120">
        <w:rPr>
          <w:sz w:val="25"/>
          <w:szCs w:val="25"/>
        </w:rPr>
        <w:t xml:space="preserve"> Время начала рабо</w:t>
      </w:r>
      <w:r w:rsidR="00E24BB3">
        <w:rPr>
          <w:sz w:val="25"/>
          <w:szCs w:val="25"/>
        </w:rPr>
        <w:t>ты конкурсной комиссии –</w:t>
      </w:r>
      <w:r w:rsidR="00E24BB3">
        <w:rPr>
          <w:sz w:val="25"/>
          <w:szCs w:val="25"/>
        </w:rPr>
        <w:br/>
        <w:t>16 час. 00 мин. 29 июля</w:t>
      </w:r>
      <w:r w:rsidR="00F75120">
        <w:rPr>
          <w:sz w:val="25"/>
          <w:szCs w:val="25"/>
        </w:rPr>
        <w:t xml:space="preserve"> 2019 года.</w:t>
      </w:r>
    </w:p>
    <w:p w:rsidR="00F75120" w:rsidRDefault="00F75120" w:rsidP="00D26149">
      <w:pPr>
        <w:ind w:firstLine="567"/>
        <w:jc w:val="both"/>
        <w:rPr>
          <w:sz w:val="25"/>
          <w:szCs w:val="25"/>
        </w:rPr>
      </w:pPr>
    </w:p>
    <w:p w:rsidR="00F75120" w:rsidRDefault="00F75120" w:rsidP="00D26149">
      <w:pPr>
        <w:ind w:firstLine="567"/>
        <w:jc w:val="both"/>
        <w:rPr>
          <w:sz w:val="25"/>
          <w:szCs w:val="25"/>
        </w:rPr>
      </w:pPr>
    </w:p>
    <w:p w:rsidR="00F75120" w:rsidRDefault="00F75120" w:rsidP="00F75120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F75120">
        <w:rPr>
          <w:b/>
          <w:sz w:val="25"/>
          <w:szCs w:val="25"/>
        </w:rPr>
        <w:t>Адрес, по которому претенденты могут ознакомиться с иными сведениями о региональном операторе</w:t>
      </w:r>
    </w:p>
    <w:p w:rsidR="00F75120" w:rsidRDefault="00F75120" w:rsidP="00F75120">
      <w:pPr>
        <w:jc w:val="both"/>
        <w:rPr>
          <w:b/>
          <w:sz w:val="25"/>
          <w:szCs w:val="25"/>
        </w:rPr>
      </w:pPr>
    </w:p>
    <w:p w:rsidR="00F75120" w:rsidRDefault="00A14E7D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иными сведениями о региональном операторе претенденты могут ознакомиться в Фонде капитального ремонта многоквартирных домов Калужской области, расположенном по адресу: город Калуга, </w:t>
      </w:r>
      <w:r w:rsidRPr="00A14E7D">
        <w:rPr>
          <w:sz w:val="25"/>
          <w:szCs w:val="25"/>
        </w:rPr>
        <w:t>ул. Суворова, дом 71а.</w:t>
      </w:r>
    </w:p>
    <w:p w:rsidR="00A14E7D" w:rsidRDefault="00A14E7D" w:rsidP="00A14E7D">
      <w:pPr>
        <w:jc w:val="both"/>
        <w:rPr>
          <w:sz w:val="25"/>
          <w:szCs w:val="25"/>
        </w:rPr>
      </w:pPr>
    </w:p>
    <w:p w:rsidR="00A14E7D" w:rsidRDefault="00A14E7D" w:rsidP="00A14E7D">
      <w:pPr>
        <w:jc w:val="both"/>
        <w:rPr>
          <w:sz w:val="25"/>
          <w:szCs w:val="25"/>
        </w:rPr>
      </w:pPr>
    </w:p>
    <w:p w:rsidR="00A14E7D" w:rsidRPr="00A14E7D" w:rsidRDefault="00A14E7D" w:rsidP="00A14E7D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A14E7D">
        <w:rPr>
          <w:b/>
          <w:sz w:val="25"/>
          <w:szCs w:val="25"/>
        </w:rPr>
        <w:t>Способ уведомления претендентов, участников конкурса и его победителя об итогах конкурса</w:t>
      </w:r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5A52A3" w:rsidRDefault="008E0337" w:rsidP="008E0337">
      <w:pPr>
        <w:ind w:firstLine="567"/>
        <w:jc w:val="both"/>
        <w:rPr>
          <w:sz w:val="25"/>
          <w:szCs w:val="25"/>
        </w:rPr>
      </w:pPr>
      <w:r w:rsidRPr="008E0337">
        <w:rPr>
          <w:sz w:val="25"/>
          <w:szCs w:val="25"/>
        </w:rPr>
        <w:t xml:space="preserve"> </w:t>
      </w:r>
      <w:r w:rsidR="005A52A3">
        <w:rPr>
          <w:sz w:val="25"/>
          <w:szCs w:val="25"/>
        </w:rPr>
        <w:t xml:space="preserve">Министерство строительства и жилищно-коммунального хозяйства Калужской области направляет почтовым отправлением сообщения: 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претендентам о принятии конкурсной комиссией </w:t>
      </w:r>
      <w:r w:rsidRPr="008E0337">
        <w:rPr>
          <w:sz w:val="25"/>
          <w:szCs w:val="25"/>
        </w:rPr>
        <w:t>решения</w:t>
      </w:r>
      <w:r>
        <w:rPr>
          <w:sz w:val="25"/>
          <w:szCs w:val="25"/>
        </w:rPr>
        <w:t xml:space="preserve"> </w:t>
      </w:r>
      <w:r w:rsidRPr="008E0337">
        <w:rPr>
          <w:sz w:val="25"/>
          <w:szCs w:val="25"/>
        </w:rPr>
        <w:t xml:space="preserve">о предоставлении или об отказе в предоставлении претенденту права на участие во втором этапе конкурса </w:t>
      </w:r>
      <w:r>
        <w:rPr>
          <w:sz w:val="25"/>
          <w:szCs w:val="25"/>
        </w:rPr>
        <w:t>(</w:t>
      </w:r>
      <w:r w:rsidRPr="008E0337">
        <w:rPr>
          <w:sz w:val="25"/>
          <w:szCs w:val="25"/>
        </w:rPr>
        <w:t>в квалификационном экзамене</w:t>
      </w:r>
      <w:r>
        <w:rPr>
          <w:sz w:val="25"/>
          <w:szCs w:val="25"/>
        </w:rPr>
        <w:t xml:space="preserve">), 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участникам конкурса  </w:t>
      </w:r>
      <w:r w:rsidRPr="005A52A3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 принятии решения о </w:t>
      </w:r>
      <w:r w:rsidRPr="005A52A3">
        <w:rPr>
          <w:sz w:val="25"/>
          <w:szCs w:val="25"/>
        </w:rPr>
        <w:t>допуске к участию в третьем этапе, принятого на основании сведений о результатах проведения квалификационного экзамена, полученных от Министерства строительства и жилищно-коммунального хозяйства Российской Федерации,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участникам конкурса об итогах конкурса.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</w:p>
    <w:p w:rsidR="00C415D0" w:rsidRDefault="00656804" w:rsidP="0065680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Министерство строительства и жилищно-коммунального хозяйства Калужской области в</w:t>
      </w:r>
      <w:r w:rsidRPr="00656804">
        <w:rPr>
          <w:sz w:val="25"/>
          <w:szCs w:val="25"/>
        </w:rPr>
        <w:t xml:space="preserve"> срок не позднее семи календарных дней </w:t>
      </w:r>
      <w:proofErr w:type="gramStart"/>
      <w:r w:rsidRPr="00656804">
        <w:rPr>
          <w:sz w:val="25"/>
          <w:szCs w:val="25"/>
        </w:rPr>
        <w:t>с даты определения</w:t>
      </w:r>
      <w:proofErr w:type="gramEnd"/>
      <w:r w:rsidRPr="00656804">
        <w:rPr>
          <w:sz w:val="25"/>
          <w:szCs w:val="25"/>
        </w:rPr>
        <w:t xml:space="preserve"> победителя конкурса размещает результаты проведения конкурса на своем официальном сайте в информационно-телекоммуникационной сети Интернет в разделе «Конкурсы» (</w:t>
      </w:r>
      <w:hyperlink r:id="rId6" w:history="1">
        <w:r w:rsidRPr="00E777B0">
          <w:rPr>
            <w:rStyle w:val="a4"/>
            <w:sz w:val="25"/>
            <w:szCs w:val="25"/>
          </w:rPr>
          <w:t>http://admoblkaluga.ru/sub/stroy/lev1part9/challenges.php</w:t>
        </w:r>
      </w:hyperlink>
      <w:r w:rsidRPr="00656804">
        <w:rPr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656804" w:rsidRDefault="00656804" w:rsidP="0065680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Сообщения направляются почтовым отправлением или </w:t>
      </w:r>
      <w:r w:rsidR="007E6202">
        <w:rPr>
          <w:sz w:val="25"/>
          <w:szCs w:val="25"/>
        </w:rPr>
        <w:t>на адрес электронной почты претендента (по выбору претендента).</w:t>
      </w:r>
    </w:p>
    <w:p w:rsidR="00656804" w:rsidRDefault="00656804" w:rsidP="00656804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656804" w:rsidP="00656804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656804">
        <w:rPr>
          <w:b/>
          <w:sz w:val="25"/>
          <w:szCs w:val="25"/>
        </w:rPr>
        <w:t>Проект трудового договора с победителем конкурса</w:t>
      </w:r>
    </w:p>
    <w:p w:rsidR="005A52A3" w:rsidRDefault="005A52A3" w:rsidP="005A52A3">
      <w:pPr>
        <w:pStyle w:val="a3"/>
        <w:ind w:left="567"/>
        <w:jc w:val="both"/>
        <w:rPr>
          <w:b/>
          <w:sz w:val="25"/>
          <w:szCs w:val="25"/>
        </w:rPr>
      </w:pPr>
    </w:p>
    <w:p w:rsidR="005A52A3" w:rsidRPr="005A52A3" w:rsidRDefault="005A52A3" w:rsidP="005A52A3">
      <w:pPr>
        <w:ind w:firstLine="567"/>
        <w:jc w:val="both"/>
        <w:rPr>
          <w:sz w:val="25"/>
          <w:szCs w:val="25"/>
        </w:rPr>
      </w:pPr>
      <w:r w:rsidRPr="005A52A3">
        <w:rPr>
          <w:sz w:val="25"/>
          <w:szCs w:val="25"/>
        </w:rPr>
        <w:t xml:space="preserve">Текст проекта трудового договора с победителем конкурса содержится в </w:t>
      </w:r>
      <w:proofErr w:type="gramStart"/>
      <w:r w:rsidRPr="005A52A3">
        <w:rPr>
          <w:sz w:val="25"/>
          <w:szCs w:val="25"/>
        </w:rPr>
        <w:t>приложении</w:t>
      </w:r>
      <w:proofErr w:type="gramEnd"/>
      <w:r w:rsidRPr="005A52A3">
        <w:rPr>
          <w:sz w:val="25"/>
          <w:szCs w:val="25"/>
        </w:rPr>
        <w:t xml:space="preserve"> № 4 к настояще</w:t>
      </w:r>
      <w:r>
        <w:rPr>
          <w:sz w:val="25"/>
          <w:szCs w:val="25"/>
        </w:rPr>
        <w:t>й И</w:t>
      </w:r>
      <w:r w:rsidRPr="005A52A3">
        <w:rPr>
          <w:sz w:val="25"/>
          <w:szCs w:val="25"/>
        </w:rPr>
        <w:t>нформации.</w:t>
      </w:r>
    </w:p>
    <w:p w:rsidR="00656804" w:rsidRPr="00656804" w:rsidRDefault="00656804" w:rsidP="00656804">
      <w:pPr>
        <w:pStyle w:val="a3"/>
        <w:ind w:left="567"/>
        <w:jc w:val="both"/>
        <w:rPr>
          <w:b/>
          <w:sz w:val="25"/>
          <w:szCs w:val="25"/>
        </w:rPr>
      </w:pPr>
    </w:p>
    <w:p w:rsidR="00F4525C" w:rsidRDefault="00F4525C" w:rsidP="00F4525C">
      <w:pPr>
        <w:ind w:firstLine="567"/>
        <w:jc w:val="both"/>
        <w:rPr>
          <w:sz w:val="25"/>
          <w:szCs w:val="25"/>
        </w:rPr>
      </w:pPr>
    </w:p>
    <w:p w:rsidR="00F4525C" w:rsidRDefault="00F4525C" w:rsidP="00F4525C">
      <w:pPr>
        <w:ind w:firstLine="567"/>
        <w:jc w:val="both"/>
        <w:rPr>
          <w:sz w:val="25"/>
          <w:szCs w:val="25"/>
        </w:rPr>
      </w:pPr>
    </w:p>
    <w:p w:rsidR="00F4525C" w:rsidRDefault="00656804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1 – форма заявления</w:t>
      </w:r>
    </w:p>
    <w:p w:rsidR="00656804" w:rsidRDefault="00656804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2 – форма анкеты</w:t>
      </w:r>
    </w:p>
    <w:p w:rsidR="00656804" w:rsidRDefault="00656804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3 – согласие на обработку персональных данных</w:t>
      </w:r>
    </w:p>
    <w:p w:rsidR="005A52A3" w:rsidRDefault="005A52A3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4 - проект</w:t>
      </w:r>
      <w:r w:rsidRPr="005A52A3">
        <w:rPr>
          <w:sz w:val="25"/>
          <w:szCs w:val="25"/>
        </w:rPr>
        <w:t xml:space="preserve"> трудового договора с победителем конкурса</w:t>
      </w: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Приложение N 1</w:t>
      </w:r>
    </w:p>
    <w:p w:rsidR="006D30BB" w:rsidRPr="006D30BB" w:rsidRDefault="006D30BB" w:rsidP="006D30B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(указывается должность руководителя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органа исполнительной власти Калужской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области, уполномоченного на учреждение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регионального оператора, исполнение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функций учредителя (утверждение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учредительных документов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регионального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оператора, решение вопросов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о формировании его имущества, в том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внесение имущественного взноса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региональному оператору, и иных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функций учредителя, предусмотренных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законодательством), установление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порядка деятельности регионального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         оператора)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   (Ф.И.О. претендента)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по адресу 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(указать адрес фактического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          проживания)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заявление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Прошу  допустить  меня  к  участию  в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конкурсе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 на замещение вакантной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должности   руководителя регионального оператора.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С   документами,   определяющими   порядок   проведения   конкурса,   и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требованиями, предъявляемыми к вакантной должности,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>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Необходимые  для  участия  в  конкурсе на замещение вакантной должности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руководителя регионального оператора прилагаются.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Приложение                      1.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(указывается название           2.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документа, количество           3.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листов):                        4.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5.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6.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7.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_______________    _______________________      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дата                 подпись                 расшифровка подписи</w:t>
      </w:r>
    </w:p>
    <w:p w:rsidR="006D30BB" w:rsidRDefault="007711E0" w:rsidP="006D30BB">
      <w:pPr>
        <w:ind w:firstLine="567"/>
        <w:jc w:val="both"/>
        <w:rPr>
          <w:sz w:val="25"/>
          <w:szCs w:val="25"/>
        </w:rPr>
      </w:pPr>
      <w:hyperlink r:id="rId7" w:history="1">
        <w:r w:rsidR="006D30BB" w:rsidRPr="006D30BB">
          <w:rPr>
            <w:rFonts w:asciiTheme="minorHAnsi" w:eastAsiaTheme="minorHAnsi" w:hAnsiTheme="minorHAnsi" w:cstheme="minorBidi"/>
            <w:i/>
            <w:color w:val="0000FF"/>
            <w:sz w:val="22"/>
            <w:szCs w:val="22"/>
            <w:lang w:eastAsia="en-US"/>
          </w:rPr>
          <w:br/>
        </w:r>
      </w:hyperlink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Pr="006D30BB" w:rsidRDefault="006D30BB" w:rsidP="006D30BB">
      <w:pPr>
        <w:jc w:val="right"/>
        <w:rPr>
          <w:sz w:val="26"/>
          <w:szCs w:val="26"/>
        </w:rPr>
      </w:pPr>
      <w:r w:rsidRPr="006D30BB">
        <w:rPr>
          <w:bCs/>
          <w:sz w:val="26"/>
          <w:szCs w:val="26"/>
        </w:rPr>
        <w:t>Приложение № 2</w:t>
      </w:r>
    </w:p>
    <w:p w:rsidR="006D30BB" w:rsidRPr="006D30BB" w:rsidRDefault="006D30BB" w:rsidP="006D30BB">
      <w:pPr>
        <w:jc w:val="center"/>
        <w:rPr>
          <w:sz w:val="26"/>
          <w:szCs w:val="26"/>
        </w:rPr>
      </w:pPr>
    </w:p>
    <w:p w:rsidR="006D30BB" w:rsidRPr="006D30BB" w:rsidRDefault="006D30BB" w:rsidP="006D30BB">
      <w:pPr>
        <w:jc w:val="right"/>
        <w:rPr>
          <w:bCs/>
          <w:sz w:val="26"/>
          <w:szCs w:val="26"/>
        </w:rPr>
      </w:pPr>
    </w:p>
    <w:p w:rsidR="006D30BB" w:rsidRPr="006D30BB" w:rsidRDefault="006D30BB" w:rsidP="006D30BB">
      <w:pPr>
        <w:jc w:val="right"/>
        <w:rPr>
          <w:rFonts w:ascii="TypeWriter" w:hAnsi="TypeWriter"/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                                                                            </w:t>
      </w:r>
    </w:p>
    <w:p w:rsidR="006D30BB" w:rsidRPr="006D30BB" w:rsidRDefault="006D30BB" w:rsidP="006D30BB">
      <w:pPr>
        <w:spacing w:after="480"/>
        <w:jc w:val="center"/>
        <w:rPr>
          <w:sz w:val="2"/>
          <w:szCs w:val="26"/>
        </w:rPr>
      </w:pPr>
      <w:r w:rsidRPr="006D30BB">
        <w:rPr>
          <w:sz w:val="26"/>
          <w:szCs w:val="26"/>
        </w:rPr>
        <w:t>АНКЕТА</w:t>
      </w:r>
      <w:r w:rsidRPr="006D30B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850"/>
        <w:gridCol w:w="1701"/>
      </w:tblGrid>
      <w:tr w:rsidR="006D30BB" w:rsidRPr="006D30BB" w:rsidTr="00282E2E">
        <w:trPr>
          <w:cantSplit/>
          <w:trHeight w:val="1000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Место</w:t>
            </w:r>
            <w:r w:rsidRPr="006D30BB">
              <w:rPr>
                <w:bCs/>
                <w:sz w:val="26"/>
                <w:szCs w:val="26"/>
              </w:rPr>
              <w:br/>
              <w:t>для</w:t>
            </w:r>
            <w:r w:rsidRPr="006D30BB">
              <w:rPr>
                <w:bCs/>
                <w:sz w:val="26"/>
                <w:szCs w:val="26"/>
              </w:rPr>
              <w:br/>
              <w:t>фотографии</w:t>
            </w:r>
          </w:p>
        </w:tc>
      </w:tr>
      <w:tr w:rsidR="006D30BB" w:rsidRPr="006D30BB" w:rsidTr="00282E2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</w:tr>
      <w:tr w:rsidR="006D30BB" w:rsidRPr="006D30BB" w:rsidTr="00282E2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</w:tr>
      <w:tr w:rsidR="006D30BB" w:rsidRPr="006D30BB" w:rsidTr="00282E2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</w:tr>
    </w:tbl>
    <w:p w:rsidR="006D30BB" w:rsidRPr="006D30BB" w:rsidRDefault="006D30BB" w:rsidP="006D30BB">
      <w:pPr>
        <w:rPr>
          <w:bCs/>
        </w:rPr>
      </w:pPr>
    </w:p>
    <w:p w:rsidR="006D30BB" w:rsidRPr="006D30BB" w:rsidRDefault="006D30BB" w:rsidP="006D30B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6D30BB" w:rsidRPr="006D30BB" w:rsidTr="00282E2E"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2. Если изменяли фамилию, имя или отчество,</w:t>
            </w:r>
            <w:r w:rsidRPr="006D30BB">
              <w:rPr>
                <w:bCs/>
                <w:sz w:val="26"/>
                <w:szCs w:val="26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3. </w:t>
            </w:r>
            <w:proofErr w:type="gramStart"/>
            <w:r w:rsidRPr="006D30BB">
              <w:rPr>
                <w:bCs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5. Образование (когда </w:t>
            </w:r>
            <w:proofErr w:type="gramStart"/>
            <w:r w:rsidRPr="006D30BB">
              <w:rPr>
                <w:bCs/>
                <w:sz w:val="26"/>
                <w:szCs w:val="26"/>
              </w:rPr>
              <w:t>и</w:t>
            </w:r>
            <w:proofErr w:type="gramEnd"/>
            <w:r w:rsidRPr="006D30BB">
              <w:rPr>
                <w:bCs/>
                <w:sz w:val="26"/>
                <w:szCs w:val="26"/>
              </w:rPr>
              <w:t xml:space="preserve"> какие учебные заведения окончили, номера дипломов)</w:t>
            </w:r>
          </w:p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Направление подготовки или специальность по диплому</w:t>
            </w:r>
            <w:r w:rsidRPr="006D30BB">
              <w:rPr>
                <w:bCs/>
                <w:sz w:val="26"/>
                <w:szCs w:val="26"/>
              </w:rPr>
              <w:br/>
              <w:t>Квалификация по диплому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6. </w:t>
            </w:r>
            <w:proofErr w:type="gramStart"/>
            <w:r w:rsidRPr="006D30BB">
              <w:rPr>
                <w:bCs/>
                <w:sz w:val="26"/>
                <w:szCs w:val="26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6D30BB">
              <w:rPr>
                <w:bCs/>
                <w:sz w:val="26"/>
                <w:szCs w:val="26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7. Какими иностранными языками и языками народов Российской Федерации владеете и </w:t>
            </w:r>
            <w:proofErr w:type="gramStart"/>
            <w:r w:rsidRPr="006D30BB">
              <w:rPr>
                <w:bCs/>
                <w:sz w:val="26"/>
                <w:szCs w:val="26"/>
              </w:rPr>
              <w:t>в</w:t>
            </w:r>
            <w:proofErr w:type="gramEnd"/>
            <w:r w:rsidRPr="006D30BB">
              <w:rPr>
                <w:bCs/>
                <w:sz w:val="26"/>
                <w:szCs w:val="26"/>
              </w:rPr>
              <w:t xml:space="preserve">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8. Подтверждаете ли Вы, что не признавались судом недееспособным или ограниченно дееспособным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pageBreakBefore/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spacing w:before="120" w:after="120"/>
        <w:rPr>
          <w:bCs/>
          <w:sz w:val="2"/>
          <w:szCs w:val="26"/>
        </w:rPr>
      </w:pPr>
    </w:p>
    <w:p w:rsidR="006D30BB" w:rsidRPr="006D30BB" w:rsidRDefault="006D30BB" w:rsidP="006D30BB">
      <w:pPr>
        <w:spacing w:before="120" w:after="120"/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D30BB" w:rsidRPr="006D30BB" w:rsidRDefault="006D30BB" w:rsidP="006D30BB">
      <w:pPr>
        <w:spacing w:after="120"/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*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835"/>
      </w:tblGrid>
      <w:tr w:rsidR="006D30BB" w:rsidRPr="006D30BB" w:rsidTr="00282E2E">
        <w:trPr>
          <w:cantSplit/>
        </w:trPr>
        <w:tc>
          <w:tcPr>
            <w:tcW w:w="2580" w:type="dxa"/>
            <w:gridSpan w:val="2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Должность с указанием</w:t>
            </w:r>
            <w:r w:rsidRPr="006D30BB">
              <w:rPr>
                <w:bCs/>
                <w:sz w:val="26"/>
                <w:szCs w:val="26"/>
              </w:rPr>
              <w:br/>
              <w:t>организации</w:t>
            </w:r>
          </w:p>
        </w:tc>
        <w:tc>
          <w:tcPr>
            <w:tcW w:w="2835" w:type="dxa"/>
            <w:vMerge w:val="restart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Адрес</w:t>
            </w:r>
            <w:r w:rsidRPr="006D30BB">
              <w:rPr>
                <w:bCs/>
                <w:sz w:val="26"/>
                <w:szCs w:val="26"/>
              </w:rPr>
              <w:br/>
              <w:t>организации</w:t>
            </w:r>
            <w:r w:rsidRPr="006D30BB">
              <w:rPr>
                <w:bCs/>
                <w:sz w:val="26"/>
                <w:szCs w:val="26"/>
              </w:rPr>
              <w:br/>
              <w:t xml:space="preserve">(в </w:t>
            </w:r>
            <w:proofErr w:type="spellStart"/>
            <w:r w:rsidRPr="006D30BB">
              <w:rPr>
                <w:bCs/>
                <w:sz w:val="26"/>
                <w:szCs w:val="26"/>
              </w:rPr>
              <w:t>т.ч</w:t>
            </w:r>
            <w:proofErr w:type="spellEnd"/>
            <w:r w:rsidRPr="006D30BB">
              <w:rPr>
                <w:bCs/>
                <w:sz w:val="26"/>
                <w:szCs w:val="26"/>
              </w:rPr>
              <w:t>. за границей)</w:t>
            </w: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поступ</w:t>
            </w:r>
            <w:r w:rsidRPr="006D30BB">
              <w:rPr>
                <w:bCs/>
                <w:sz w:val="26"/>
                <w:szCs w:val="26"/>
              </w:rPr>
              <w:softHyphen/>
              <w:t>ления</w:t>
            </w: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ухода</w:t>
            </w:r>
          </w:p>
        </w:tc>
        <w:tc>
          <w:tcPr>
            <w:tcW w:w="4252" w:type="dxa"/>
            <w:vMerge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jc w:val="both"/>
        <w:rPr>
          <w:bCs/>
          <w:sz w:val="8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10. </w:t>
      </w:r>
      <w:proofErr w:type="gramStart"/>
      <w:r w:rsidRPr="006D30BB">
        <w:rPr>
          <w:bCs/>
          <w:sz w:val="26"/>
          <w:szCs w:val="26"/>
        </w:rPr>
        <w:t>Ваши близкие родственники (отец, мать, муж, жена, братья, сестры и дети).</w:t>
      </w:r>
      <w:proofErr w:type="gramEnd"/>
    </w:p>
    <w:p w:rsidR="006D30BB" w:rsidRPr="006D30BB" w:rsidRDefault="006D30BB" w:rsidP="006D30BB">
      <w:pPr>
        <w:spacing w:after="120"/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*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4"/>
        <w:gridCol w:w="1560"/>
        <w:gridCol w:w="2409"/>
        <w:gridCol w:w="2268"/>
      </w:tblGrid>
      <w:tr w:rsidR="006D30BB" w:rsidRPr="006D30BB" w:rsidTr="00282E2E">
        <w:trPr>
          <w:cantSplit/>
        </w:trPr>
        <w:tc>
          <w:tcPr>
            <w:tcW w:w="1446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Степень родства</w:t>
            </w:r>
          </w:p>
        </w:tc>
        <w:tc>
          <w:tcPr>
            <w:tcW w:w="1984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Фамилия, имя,</w:t>
            </w:r>
            <w:r w:rsidRPr="006D30BB">
              <w:rPr>
                <w:bCs/>
                <w:sz w:val="26"/>
                <w:szCs w:val="26"/>
              </w:rPr>
              <w:br/>
              <w:t>отчество</w:t>
            </w:r>
          </w:p>
        </w:tc>
        <w:tc>
          <w:tcPr>
            <w:tcW w:w="1560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2409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Домашний адрес (адрес регистрации, фактического проживания)</w:t>
            </w:r>
          </w:p>
        </w:tc>
      </w:tr>
      <w:tr w:rsidR="006D30BB" w:rsidRPr="006D30BB" w:rsidTr="00282E2E"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spacing w:before="120"/>
        <w:jc w:val="both"/>
        <w:rPr>
          <w:bCs/>
          <w:sz w:val="2"/>
          <w:szCs w:val="26"/>
        </w:rPr>
      </w:pPr>
    </w:p>
    <w:p w:rsidR="006D30BB" w:rsidRPr="006D30BB" w:rsidRDefault="006D30BB" w:rsidP="006D30BB">
      <w:pPr>
        <w:tabs>
          <w:tab w:val="left" w:pos="8505"/>
        </w:tabs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11. Домашний адрес (адрес регистрации, фактического проживания), номер телефона (либо иной вид связи)  </w:t>
      </w:r>
    </w:p>
    <w:p w:rsidR="006D30BB" w:rsidRPr="006D30BB" w:rsidRDefault="006D30BB" w:rsidP="006D30BB">
      <w:pPr>
        <w:pBdr>
          <w:top w:val="single" w:sz="4" w:space="1" w:color="auto"/>
        </w:pBdr>
        <w:ind w:left="2694"/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tabs>
          <w:tab w:val="left" w:pos="8505"/>
        </w:tabs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12. Паспорт или документ, его заменяющий  </w:t>
      </w:r>
    </w:p>
    <w:p w:rsidR="006D30BB" w:rsidRPr="006D30BB" w:rsidRDefault="006D30BB" w:rsidP="006D30BB">
      <w:pPr>
        <w:pBdr>
          <w:top w:val="single" w:sz="4" w:space="1" w:color="auto"/>
        </w:pBdr>
        <w:tabs>
          <w:tab w:val="left" w:pos="8505"/>
        </w:tabs>
        <w:ind w:left="5103"/>
        <w:jc w:val="center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(серия, номер, кем </w:t>
      </w:r>
      <w:proofErr w:type="gramStart"/>
      <w:r w:rsidRPr="006D30BB">
        <w:rPr>
          <w:bCs/>
          <w:sz w:val="26"/>
          <w:szCs w:val="26"/>
        </w:rPr>
        <w:t>и</w:t>
      </w:r>
      <w:proofErr w:type="gramEnd"/>
      <w:r w:rsidRPr="006D30BB">
        <w:rPr>
          <w:bCs/>
          <w:sz w:val="26"/>
          <w:szCs w:val="26"/>
        </w:rPr>
        <w:t xml:space="preserve"> когда выдан)</w:t>
      </w: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13. Номер страхового свидетельства обязательного пенсионного страхования (если имеется)</w:t>
      </w:r>
      <w:r w:rsidRPr="006D30BB">
        <w:rPr>
          <w:bCs/>
          <w:sz w:val="26"/>
          <w:szCs w:val="26"/>
        </w:rPr>
        <w:br/>
      </w: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14. ИНН (если имеется)  </w:t>
      </w:r>
    </w:p>
    <w:p w:rsidR="006D30BB" w:rsidRPr="006D30BB" w:rsidRDefault="006D30BB" w:rsidP="006D30BB">
      <w:pPr>
        <w:pBdr>
          <w:top w:val="single" w:sz="4" w:space="1" w:color="auto"/>
        </w:pBdr>
        <w:ind w:left="2835"/>
        <w:rPr>
          <w:bCs/>
          <w:sz w:val="26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15. Дополнительные сведения (государственные награды, участие в выборных представительных органах, другая информация, которую желаете сообщить о себе)  </w:t>
      </w: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16. Мне известно, что сообщение о себе в анкете заведомо ложных сведений и мое несоответствие требованиям могут повлечь отказ в участии в конкурсе и приеме на должность руководителя регионального оператора.</w:t>
      </w:r>
    </w:p>
    <w:p w:rsidR="006D30BB" w:rsidRPr="006D30BB" w:rsidRDefault="006D30BB" w:rsidP="006D30BB">
      <w:pPr>
        <w:spacing w:after="600"/>
        <w:rPr>
          <w:bCs/>
          <w:sz w:val="2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032"/>
      </w:tblGrid>
      <w:tr w:rsidR="006D30BB" w:rsidRPr="006D30BB" w:rsidTr="00282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jc w:val="right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tabs>
                <w:tab w:val="left" w:pos="2915"/>
              </w:tabs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 г.</w:t>
            </w:r>
            <w:r w:rsidRPr="006D30BB">
              <w:rPr>
                <w:bCs/>
                <w:sz w:val="26"/>
                <w:szCs w:val="26"/>
              </w:rPr>
              <w:tab/>
              <w:t>Подпись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spacing w:after="240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6D30BB" w:rsidRPr="006D30BB" w:rsidTr="00282E2E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both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Фотография и данные о трудовой деятельности, воинской службе и об учебе претендента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D30BB" w:rsidRPr="006D30BB" w:rsidRDefault="006D30BB" w:rsidP="006D30BB">
      <w:pPr>
        <w:spacing w:after="240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3827"/>
      </w:tblGrid>
      <w:tr w:rsidR="006D30BB" w:rsidRPr="006D30BB" w:rsidTr="00282E2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jc w:val="right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tabs>
                <w:tab w:val="left" w:pos="3270"/>
              </w:tabs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6D30BB">
              <w:rPr>
                <w:bCs/>
                <w:sz w:val="26"/>
                <w:szCs w:val="26"/>
              </w:rPr>
              <w:t>г</w:t>
            </w:r>
            <w:proofErr w:type="gramEnd"/>
            <w:r w:rsidRPr="006D30B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tabs>
                <w:tab w:val="left" w:pos="32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(подпись, фамилия лица, ответственного за прием документов)»</w:t>
            </w:r>
          </w:p>
        </w:tc>
      </w:tr>
    </w:tbl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521902" w:rsidRDefault="006D30BB" w:rsidP="00521902">
      <w:pPr>
        <w:ind w:firstLine="567"/>
        <w:jc w:val="both"/>
        <w:rPr>
          <w:sz w:val="25"/>
          <w:szCs w:val="25"/>
        </w:rPr>
      </w:pPr>
    </w:p>
    <w:p w:rsidR="00521902" w:rsidRPr="00521902" w:rsidRDefault="00521902" w:rsidP="00521902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0"/>
        </w:rPr>
      </w:pPr>
      <w:r w:rsidRPr="006D30BB">
        <w:rPr>
          <w:rFonts w:ascii="Courier New" w:hAnsi="Courier New" w:cs="Courier New"/>
          <w:sz w:val="22"/>
          <w:szCs w:val="20"/>
        </w:rPr>
        <w:t>Приложение N 3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СОГЛАСИЕ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в 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(наименование органа исполнительной власти Калужской области,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уполномоченного на учреждение регионального оператора, исполнение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функций учредителя (утверждение учредительных документов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регионального оператора, решение вопросов о формировании его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имущества, в том числе внесение имущественного взноса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региональному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оператору, и иных функций учредителя, предусмотренных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законодательством), установление порядка деятельности регионального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оператора (далее - уполномоченный орган)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г. Калуга                                         "__" _____________20__ г.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_________________________________________ серия _____ N ______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>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(вид документа, удостоверяющего личность)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6D30BB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6D30BB">
        <w:rPr>
          <w:rFonts w:ascii="Courier New" w:hAnsi="Courier New" w:cs="Courier New"/>
          <w:sz w:val="20"/>
          <w:szCs w:val="20"/>
        </w:rPr>
        <w:t>) по адресу: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в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с Федеральным </w:t>
      </w:r>
      <w:hyperlink r:id="rId8" w:history="1">
        <w:r w:rsidRPr="006D30BB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6D30BB">
        <w:rPr>
          <w:rFonts w:ascii="Courier New" w:hAnsi="Courier New" w:cs="Courier New"/>
          <w:sz w:val="20"/>
          <w:szCs w:val="20"/>
        </w:rPr>
        <w:t xml:space="preserve"> "О персональных данных" настоящим даю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свое согласие _____________________________________________________________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(наименование уполномоченного органа)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D30BB">
        <w:rPr>
          <w:rFonts w:ascii="Courier New" w:hAnsi="Courier New" w:cs="Courier New"/>
          <w:sz w:val="20"/>
          <w:szCs w:val="20"/>
        </w:rPr>
        <w:t>на  обработку  (т.е.  сбор,  запись,  систематизацию, накопление, хранение,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уточнение  (обновление,  изменение),  извлечение,  использование,  передачу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(распространение,  предоставление,  доступ),  обезличивание,  блокирование,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удаление  и уничтожение) своих персональных данных, указанных в документах,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D30BB">
        <w:rPr>
          <w:rFonts w:ascii="Courier New" w:hAnsi="Courier New" w:cs="Courier New"/>
          <w:sz w:val="20"/>
          <w:szCs w:val="20"/>
        </w:rPr>
        <w:t>представленных  в уполномоченный орган (фамилия, имя, отчество, год, месяц,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дата  рождения,  паспортные  данные, данные иных документов, удостоверяющих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личность,  семейное  и социальное положение, адрес, образование, профессия,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должность, место работы, трудовой стаж, другая информация), с целью участия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в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конкурсе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 на  замещение  вакантной  должности руководителя регионального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оператора  и подтверждаю, что, давая такое согласие, я действую своей волей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и в своих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интересах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>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В  случае  неправомерного  использования оператором персональных данных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предоставленных  мною  персональных  данных  настоящее  согласие отзывается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путем   подачи  мной  письменного  заявления  руководителю  уполномоченного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органа.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Данное  согласие  действует с "__" __________ 20_ г. в течение четырех лет.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__________________ /____________________/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D30BB" w:rsidRPr="006D30BB" w:rsidRDefault="007711E0" w:rsidP="006D30BB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hyperlink r:id="rId9" w:history="1">
        <w:r w:rsidR="006D30BB" w:rsidRPr="006D30BB">
          <w:rPr>
            <w:rFonts w:ascii="Calibri" w:hAnsi="Calibri" w:cs="Calibri"/>
            <w:i/>
            <w:color w:val="0000FF"/>
            <w:sz w:val="22"/>
            <w:szCs w:val="20"/>
          </w:rPr>
          <w:br/>
        </w:r>
      </w:hyperlink>
      <w:r w:rsidR="006D30BB" w:rsidRPr="006D30BB">
        <w:rPr>
          <w:rFonts w:ascii="Calibri" w:hAnsi="Calibri" w:cs="Calibri"/>
          <w:sz w:val="22"/>
          <w:szCs w:val="20"/>
        </w:rPr>
        <w:br/>
      </w:r>
    </w:p>
    <w:p w:rsidR="006D30BB" w:rsidRPr="006D30BB" w:rsidRDefault="006D30BB" w:rsidP="006D3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Default="006D30BB" w:rsidP="006D30BB">
      <w:pPr>
        <w:jc w:val="right"/>
        <w:rPr>
          <w:rFonts w:eastAsiaTheme="minorEastAsia"/>
          <w:spacing w:val="-5"/>
        </w:rPr>
      </w:pPr>
      <w:bookmarkStart w:id="0" w:name="Par28"/>
      <w:bookmarkEnd w:id="0"/>
      <w:r w:rsidRPr="006D30BB">
        <w:rPr>
          <w:rFonts w:eastAsiaTheme="minorEastAsia"/>
          <w:spacing w:val="-5"/>
        </w:rPr>
        <w:t>Приложение № 4</w:t>
      </w:r>
    </w:p>
    <w:p w:rsidR="007711E0" w:rsidRDefault="007711E0" w:rsidP="006D30BB">
      <w:pPr>
        <w:jc w:val="right"/>
        <w:rPr>
          <w:rFonts w:eastAsiaTheme="minorEastAsia"/>
          <w:spacing w:val="-5"/>
        </w:rPr>
      </w:pPr>
    </w:p>
    <w:p w:rsidR="007711E0" w:rsidRPr="006D30BB" w:rsidRDefault="007711E0" w:rsidP="006D30BB">
      <w:pPr>
        <w:jc w:val="right"/>
        <w:rPr>
          <w:rFonts w:eastAsiaTheme="minorEastAsia"/>
          <w:spacing w:val="-5"/>
        </w:rPr>
      </w:pPr>
    </w:p>
    <w:p w:rsidR="006D30BB" w:rsidRDefault="006D30BB" w:rsidP="006D30B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sz w:val="26"/>
          <w:szCs w:val="26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6D30BB">
        <w:rPr>
          <w:rFonts w:eastAsiaTheme="minorEastAsia"/>
          <w:b/>
          <w:sz w:val="26"/>
          <w:szCs w:val="26"/>
        </w:rPr>
        <w:t>Трудовой договор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pacing w:val="-5"/>
          <w:sz w:val="26"/>
          <w:szCs w:val="26"/>
        </w:rPr>
      </w:pPr>
      <w:r w:rsidRPr="006D30BB">
        <w:rPr>
          <w:rFonts w:eastAsiaTheme="minorEastAsia"/>
          <w:b/>
          <w:sz w:val="26"/>
          <w:szCs w:val="26"/>
        </w:rPr>
        <w:t xml:space="preserve">с  директором Фонда </w:t>
      </w:r>
      <w:r w:rsidRPr="006D30BB">
        <w:rPr>
          <w:rFonts w:eastAsiaTheme="minorEastAsia"/>
          <w:b/>
          <w:spacing w:val="-5"/>
          <w:sz w:val="26"/>
          <w:szCs w:val="26"/>
        </w:rPr>
        <w:t xml:space="preserve">капитального ремонта многоквартирных домов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pacing w:val="-5"/>
          <w:sz w:val="26"/>
          <w:szCs w:val="26"/>
        </w:rPr>
      </w:pPr>
      <w:r w:rsidRPr="006D30BB">
        <w:rPr>
          <w:rFonts w:eastAsiaTheme="minorEastAsia"/>
          <w:b/>
          <w:spacing w:val="-5"/>
          <w:sz w:val="26"/>
          <w:szCs w:val="26"/>
        </w:rPr>
        <w:t>Калужской области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>г. Калуга                                                                                                         " ___ "  _______   20__ г.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6D30BB">
        <w:rPr>
          <w:rFonts w:eastAsiaTheme="minorEastAsia"/>
        </w:rPr>
        <w:t xml:space="preserve">Министерство строительства и жилищно-коммунального хозяйства Калужской области, именуемое в дальнейшем «Работодатель», в лице </w:t>
      </w:r>
      <w:r w:rsidRPr="006D30BB">
        <w:rPr>
          <w:rFonts w:eastAsiaTheme="minorEastAsia"/>
          <w:b/>
        </w:rPr>
        <w:t>____________________,</w:t>
      </w:r>
      <w:r w:rsidRPr="006D30BB">
        <w:rPr>
          <w:rFonts w:eastAsiaTheme="minorEastAsia"/>
        </w:rPr>
        <w:t xml:space="preserve"> министра строительства и жилищно-коммунального хозяйства Калужской области,  действующего на основании Положения о министерстве строительства и жилищно-коммунального хозяйства Калужской области, </w:t>
      </w:r>
      <w:r w:rsidRPr="006D30BB">
        <w:rPr>
          <w:rFonts w:eastAsiaTheme="minorEastAsia"/>
          <w:spacing w:val="-5"/>
        </w:rPr>
        <w:t>постановления Правительства Калужской области «Об определении министерства строительства и жилищно-коммунального хозяйства Калужской области органом, уполномоченным на учреждение регионального оператора, исполнение функций учредителя и установление порядка деятельности регионального оператора</w:t>
      </w:r>
      <w:proofErr w:type="gramEnd"/>
      <w:r w:rsidRPr="006D30BB">
        <w:rPr>
          <w:rFonts w:eastAsiaTheme="minorEastAsia"/>
          <w:spacing w:val="-5"/>
        </w:rPr>
        <w:t xml:space="preserve">» от 19 июня 2013 года № 309 </w:t>
      </w:r>
      <w:r w:rsidRPr="006D30BB">
        <w:rPr>
          <w:rFonts w:eastAsiaTheme="minorEastAsia"/>
        </w:rPr>
        <w:t xml:space="preserve">с одной стороны, и гражданин Российской Федерации </w:t>
      </w:r>
      <w:r w:rsidRPr="006D30BB">
        <w:rPr>
          <w:rFonts w:eastAsiaTheme="minorEastAsia"/>
          <w:b/>
          <w:sz w:val="26"/>
          <w:szCs w:val="26"/>
        </w:rPr>
        <w:t>________________________</w:t>
      </w:r>
      <w:r w:rsidRPr="006D30BB">
        <w:rPr>
          <w:rFonts w:eastAsiaTheme="minorEastAsia"/>
        </w:rPr>
        <w:t>, именуемый в дальнейшем «Работник», с другой стороны (далее - стороны), заключили настоящий трудовой договор о нижеследующем.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Предмет трудового договора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1.1. Настоящий  трудовой договор регулирует отношения между Работодателем и Работником,  связанные  с  выполнением  Работником  обязанностей по должности директора Фонда </w:t>
      </w:r>
      <w:r w:rsidRPr="006D30BB">
        <w:rPr>
          <w:rFonts w:eastAsiaTheme="minorEastAsia"/>
          <w:spacing w:val="-5"/>
        </w:rPr>
        <w:t>капитального ремонта многоквартирных домов Калужской области (далее – Фонд),</w:t>
      </w:r>
      <w:r w:rsidRPr="006D30BB">
        <w:rPr>
          <w:rFonts w:eastAsiaTheme="minorEastAsia"/>
        </w:rPr>
        <w:t xml:space="preserve"> расположенного по адресу: 248000, г. Калуга, ул. Суворова, д. 71а.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1.2. Настоящий трудовой договор заключается на срок ___ лет в </w:t>
      </w:r>
      <w:proofErr w:type="gramStart"/>
      <w:r w:rsidRPr="006D30BB">
        <w:rPr>
          <w:rFonts w:eastAsiaTheme="minorEastAsia"/>
        </w:rPr>
        <w:t>соответствии</w:t>
      </w:r>
      <w:proofErr w:type="gramEnd"/>
      <w:r w:rsidRPr="006D30BB">
        <w:rPr>
          <w:rFonts w:eastAsiaTheme="minorEastAsia"/>
        </w:rPr>
        <w:t xml:space="preserve"> со статьей 59 Трудового кодекса Российской Федерации. Дата прекращения трудового договора              «___» ____________ 20___ года.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1.3. Настоящий трудовой договор является договором по основной работе.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1.4. Работник приступает к исполнению обязанностей «____» ________ 2019 года.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</w:t>
      </w: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Права и компетенция Работника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Работник является единоличным исполнительным органом Фонда.</w:t>
      </w:r>
    </w:p>
    <w:p w:rsidR="006D30BB" w:rsidRPr="006D30BB" w:rsidRDefault="006D30BB" w:rsidP="006D30B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К компетенции Работника относятся вопросы осуществления текущего руководства деятельностью Фонда, за исключением вопросов, отнесенных действующим законодательством или уставом Фонда к компетенции Правления Фонда и Попечительского совета.</w:t>
      </w:r>
    </w:p>
    <w:p w:rsidR="006D30BB" w:rsidRPr="006D30BB" w:rsidRDefault="006D30BB" w:rsidP="006D30B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Работник: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руководит деятельность Фонда, обеспечивает достижение основных целей Фонда, выполнение решений Правления Фонда и Попечительского совета.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действует без доверенности от имени фонда, представляет его в </w:t>
      </w:r>
      <w:proofErr w:type="gramStart"/>
      <w:r w:rsidRPr="006D30BB">
        <w:rPr>
          <w:rFonts w:eastAsiaTheme="minorEastAsia"/>
        </w:rPr>
        <w:t>учреждениях</w:t>
      </w:r>
      <w:proofErr w:type="gramEnd"/>
      <w:r w:rsidRPr="006D30BB">
        <w:rPr>
          <w:rFonts w:eastAsiaTheme="minorEastAsia"/>
        </w:rPr>
        <w:t>, организациях, предприятиях, объединениях на территории Российской Федерации и за рубежом;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от имени Фонда заключает соглашения, договоры, выдает доверенности, открывает счета в банках;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и</w:t>
      </w:r>
      <w:r w:rsidRPr="006D30BB">
        <w:rPr>
          <w:rFonts w:eastAsiaTheme="minorEastAsia"/>
          <w:spacing w:val="-3"/>
        </w:rPr>
        <w:t xml:space="preserve">здает приказы, инструкции, распоряжения и другие документы по </w:t>
      </w:r>
      <w:r w:rsidRPr="006D30BB">
        <w:rPr>
          <w:rFonts w:eastAsiaTheme="minorEastAsia"/>
          <w:spacing w:val="-4"/>
        </w:rPr>
        <w:t xml:space="preserve">вопросам деятельности Фонда, в том числе на период своего временного отсутствия </w:t>
      </w:r>
      <w:r w:rsidRPr="006D30BB">
        <w:rPr>
          <w:rFonts w:eastAsiaTheme="minorEastAsia"/>
        </w:rPr>
        <w:t>назначает лицо, исполняющее обязанности Директора Фонда;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осуществляет в установленном </w:t>
      </w:r>
      <w:proofErr w:type="gramStart"/>
      <w:r w:rsidRPr="006D30BB">
        <w:rPr>
          <w:rFonts w:eastAsiaTheme="minorEastAsia"/>
        </w:rPr>
        <w:t>порядке</w:t>
      </w:r>
      <w:proofErr w:type="gramEnd"/>
      <w:r w:rsidRPr="006D30BB">
        <w:rPr>
          <w:rFonts w:eastAsiaTheme="minorEastAsia"/>
        </w:rPr>
        <w:t xml:space="preserve"> прием на работу работников Фонда, а также заключает, изменяет и расторгает трудовые договоры с ними;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привлекает работников Фонда к дисциплинарной и материальной ответственности в соответствии с законодательством Российской Федерации;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решает иные вопросы, отнесенные законодательством Российской Федерации, уставом Фонда и настоящим трудовым договором к его компетенции.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2.4. Работник также имеет права, предусмотренные статьей 21 Трудового кодекса Российской Федерации.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Обязанности Работника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3.1. Работник обязан: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соблюдать установленные в </w:t>
      </w:r>
      <w:proofErr w:type="gramStart"/>
      <w:r w:rsidRPr="006D30BB">
        <w:rPr>
          <w:rFonts w:eastAsiaTheme="minorEastAsia"/>
        </w:rPr>
        <w:t>Фонде</w:t>
      </w:r>
      <w:proofErr w:type="gramEnd"/>
      <w:r w:rsidRPr="006D30BB">
        <w:rPr>
          <w:rFonts w:eastAsiaTheme="minorEastAsia"/>
        </w:rPr>
        <w:t xml:space="preserve"> Правила внутреннего трудового распорядка, производственную и финансовую дисциплину;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добросовестно и эффективно руководить Фондом, при принятии решений руководствоваться интересами Фонда;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при исполнении должностных обязанностей руководствоваться законодательством и нормативными правовыми актами Российской Федерации и Калужской области, уставом Фонда и настоящим трудовым договором;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своевременную подготовку сметы расходов на содержание Фонда и представлять ее на утверждение;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подготовку и представление ежегодного отчета об исполнении финансового плана;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подготовку и представление на утверждение документы Фонда, определяющие порядок и условия финансирования, порядок, формы и сроки отчетности об использовании средств Фонда;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обеспечивать работникам Фонда безопасные условия труда, соответствующие требованиям охраны труда, а также социальные гарантии в соответствии с законодательством Российской Федерации;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требовать исполнения работниками Фонда Правил внутреннего трудового распорядка;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при  расторжении настоящего трудового договора передачу дел Фонда вновь назначенному директору;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представлять в </w:t>
      </w:r>
      <w:proofErr w:type="gramStart"/>
      <w:r w:rsidRPr="006D30BB">
        <w:rPr>
          <w:rFonts w:eastAsiaTheme="minorEastAsia"/>
        </w:rPr>
        <w:t>случае</w:t>
      </w:r>
      <w:proofErr w:type="gramEnd"/>
      <w:r w:rsidRPr="006D30BB">
        <w:rPr>
          <w:rFonts w:eastAsiaTheme="minorEastAsia"/>
        </w:rPr>
        <w:t xml:space="preserve"> изменения персональных данных соответствующие документы Работодателю в течении 5 рабочих дней;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выполнять иные обязанности, предусмотренные действующим законодательством.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Компетенция и права Работодателя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4.1. Работодатель имеет право: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заключать, изменять условия и расторгать настоящий трудовой договор в </w:t>
      </w:r>
      <w:proofErr w:type="gramStart"/>
      <w:r w:rsidRPr="006D30BB">
        <w:rPr>
          <w:rFonts w:eastAsiaTheme="minorEastAsia"/>
        </w:rPr>
        <w:t>порядке</w:t>
      </w:r>
      <w:proofErr w:type="gramEnd"/>
      <w:r w:rsidRPr="006D30BB">
        <w:rPr>
          <w:rFonts w:eastAsiaTheme="minorEastAsia"/>
        </w:rPr>
        <w:t xml:space="preserve"> и на условиях, предусмотренных действующим законодательством и настоящим договором;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>- т</w:t>
      </w:r>
      <w:r w:rsidRPr="006D30BB">
        <w:rPr>
          <w:rFonts w:eastAsiaTheme="minorHAnsi"/>
          <w:lang w:eastAsia="en-US"/>
        </w:rPr>
        <w:t>ребовать от Работника исполнения им трудовых обязанностей и бережного отношения к имуществу Фонда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поощрять Работника за добросовестный эффективный труд;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lang w:eastAsia="ar-SA"/>
        </w:rPr>
      </w:pPr>
      <w:r w:rsidRPr="006D30BB">
        <w:rPr>
          <w:lang w:eastAsia="ar-SA"/>
        </w:rPr>
        <w:t xml:space="preserve">- привлекать Работника к дисциплинарной и материальной ответственности </w:t>
      </w:r>
      <w:r w:rsidRPr="006D30BB">
        <w:rPr>
          <w:rFonts w:eastAsiaTheme="minorHAnsi"/>
          <w:lang w:eastAsia="en-US"/>
        </w:rPr>
        <w:t xml:space="preserve">за неисполнение или ненадлежащее исполнение Работником его трудовых обязанностей </w:t>
      </w:r>
      <w:r w:rsidRPr="006D30BB">
        <w:rPr>
          <w:lang w:eastAsia="ar-SA"/>
        </w:rPr>
        <w:t>в порядке, установленном Трудовым кодексом Российской Федерации, иными федеральными законами;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>- к</w:t>
      </w:r>
      <w:r w:rsidRPr="006D30BB">
        <w:rPr>
          <w:rFonts w:eastAsiaTheme="minorHAnsi"/>
          <w:lang w:eastAsia="en-US"/>
        </w:rPr>
        <w:t>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осуществлять иные права, предусмотренные действующим законодательством.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_GoBack"/>
      <w:bookmarkEnd w:id="1"/>
    </w:p>
    <w:p w:rsidR="006D30BB" w:rsidRPr="006D30BB" w:rsidRDefault="006D30BB" w:rsidP="006D30BB">
      <w:pPr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b/>
          <w:lang w:eastAsia="en-US"/>
        </w:rPr>
      </w:pPr>
      <w:r w:rsidRPr="006D30BB">
        <w:rPr>
          <w:rFonts w:eastAsiaTheme="minorHAnsi"/>
          <w:b/>
          <w:lang w:eastAsia="en-US"/>
        </w:rPr>
        <w:t>Рабочее время и время отдыха Работника</w:t>
      </w:r>
    </w:p>
    <w:p w:rsidR="006D30BB" w:rsidRPr="006D30BB" w:rsidRDefault="006D30BB" w:rsidP="006D30BB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b/>
          <w:lang w:eastAsia="en-US"/>
        </w:rPr>
      </w:pPr>
    </w:p>
    <w:p w:rsidR="006D30BB" w:rsidRPr="006D30BB" w:rsidRDefault="006D30BB" w:rsidP="006D30BB">
      <w:pPr>
        <w:ind w:firstLine="284"/>
        <w:jc w:val="both"/>
      </w:pPr>
      <w:r w:rsidRPr="006D30BB">
        <w:rPr>
          <w:rFonts w:eastAsiaTheme="minorHAnsi"/>
          <w:sz w:val="22"/>
          <w:szCs w:val="22"/>
          <w:lang w:eastAsia="en-US"/>
        </w:rPr>
        <w:t>5.1.</w:t>
      </w:r>
      <w:r w:rsidRPr="006D3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30BB">
        <w:t xml:space="preserve">Режим рабочего времени Работника </w:t>
      </w:r>
      <w:proofErr w:type="gramStart"/>
      <w:r w:rsidRPr="006D30BB">
        <w:t>определяется спецификой выполняемой работы и носит</w:t>
      </w:r>
      <w:proofErr w:type="gramEnd"/>
      <w:r w:rsidRPr="006D30BB">
        <w:t xml:space="preserve"> характер ненормированного рабочего дня.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5.2. Работнику устанавливается следующий режим рабочего времени: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пятидневная рабочая неделя с двумя выходными днями (суббота и воскресенье);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начало работы - 08.00, окончание работы - 17.15. В пятницу окончание работы – 16.00;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перерыв для отдыха и питания - 1 час в период с 13.00 до 14.00.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5.3. Работнику предоставляется:</w:t>
      </w:r>
    </w:p>
    <w:p w:rsidR="006D30BB" w:rsidRPr="006D30BB" w:rsidRDefault="006D30BB" w:rsidP="006D30B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ежегодный оплачиваемый отпуск продолжительностью 28 календарных дней;</w:t>
      </w:r>
    </w:p>
    <w:p w:rsidR="006D30BB" w:rsidRPr="006D30BB" w:rsidRDefault="006D30BB" w:rsidP="006D30B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 xml:space="preserve">- ежегодный дополнительный оплачиваемый отпуск за ненормированный рабочий день продолжительностью 3 </w:t>
      </w:r>
      <w:proofErr w:type="gramStart"/>
      <w:r w:rsidRPr="006D30BB">
        <w:rPr>
          <w:rFonts w:eastAsiaTheme="minorHAnsi"/>
          <w:lang w:eastAsia="en-US"/>
        </w:rPr>
        <w:t>календарных</w:t>
      </w:r>
      <w:proofErr w:type="gramEnd"/>
      <w:r w:rsidRPr="006D30BB">
        <w:rPr>
          <w:rFonts w:eastAsiaTheme="minorHAnsi"/>
          <w:lang w:eastAsia="en-US"/>
        </w:rPr>
        <w:t xml:space="preserve"> дня.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5.4.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D30BB" w:rsidRPr="006D30BB" w:rsidRDefault="006D30BB" w:rsidP="006D30B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D30BB" w:rsidRPr="006D30BB" w:rsidRDefault="006D30BB" w:rsidP="006D30BB">
      <w:pPr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b/>
          <w:lang w:eastAsia="en-US"/>
        </w:rPr>
      </w:pPr>
      <w:r w:rsidRPr="006D30BB">
        <w:rPr>
          <w:rFonts w:eastAsiaTheme="minorHAnsi"/>
          <w:b/>
          <w:lang w:eastAsia="en-US"/>
        </w:rPr>
        <w:t>Оплата труда и социальные гарантии Работника</w:t>
      </w:r>
    </w:p>
    <w:p w:rsidR="006D30BB" w:rsidRPr="006D30BB" w:rsidRDefault="006D30BB" w:rsidP="006D30BB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b/>
          <w:lang w:eastAsia="en-US"/>
        </w:rPr>
      </w:pP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6.1.</w:t>
      </w:r>
      <w:r w:rsidRPr="006D30BB">
        <w:rPr>
          <w:rFonts w:eastAsiaTheme="minorHAnsi"/>
          <w:b/>
          <w:lang w:eastAsia="en-US"/>
        </w:rPr>
        <w:t xml:space="preserve"> </w:t>
      </w:r>
      <w:r w:rsidRPr="006D30BB">
        <w:rPr>
          <w:rFonts w:eastAsiaTheme="minorHAnsi"/>
          <w:lang w:eastAsia="en-US"/>
        </w:rPr>
        <w:t>Оплата труда работника состоит из должностного оклада, надбавки за сложность и напряженность и премии.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 xml:space="preserve">Должностной оклад Работника устанавливается в </w:t>
      </w:r>
      <w:proofErr w:type="gramStart"/>
      <w:r w:rsidRPr="006D30BB">
        <w:rPr>
          <w:lang w:eastAsia="ar-SA"/>
        </w:rPr>
        <w:t>соответствии</w:t>
      </w:r>
      <w:proofErr w:type="gramEnd"/>
      <w:r w:rsidRPr="006D30BB">
        <w:rPr>
          <w:lang w:eastAsia="ar-SA"/>
        </w:rPr>
        <w:t xml:space="preserve"> со штатным расписанием в размере ______________ рублей. Должностной оклад Работника подлежит индексации в порядке, установленном законодательством, без внесения изменений в трудовой договор</w:t>
      </w:r>
      <w:r w:rsidRPr="006D30BB">
        <w:rPr>
          <w:rFonts w:eastAsiaTheme="minorHAnsi"/>
          <w:lang w:eastAsia="en-US"/>
        </w:rPr>
        <w:t>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 xml:space="preserve">Надбавка за сложность и напряженность </w:t>
      </w:r>
      <w:proofErr w:type="gramStart"/>
      <w:r w:rsidRPr="006D30BB">
        <w:rPr>
          <w:lang w:eastAsia="ar-SA"/>
        </w:rPr>
        <w:t>устанавливается Работодателем ежемесячно в зависимости от эффективности деятельности Работника и может</w:t>
      </w:r>
      <w:proofErr w:type="gramEnd"/>
      <w:r w:rsidRPr="006D30BB">
        <w:rPr>
          <w:lang w:eastAsia="ar-SA"/>
        </w:rPr>
        <w:t xml:space="preserve"> составлять до _____%  должностного оклада</w:t>
      </w:r>
      <w:r w:rsidRPr="006D30BB">
        <w:rPr>
          <w:rFonts w:eastAsiaTheme="minorHAnsi"/>
          <w:lang w:eastAsia="en-US"/>
        </w:rPr>
        <w:t>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>Премирование Работника производится по результатам оценки деятельности Фонда капитального ремонта многоквартирных домов Калужской области в целом приказом Работодателя в пределах фонда оплаты труда</w:t>
      </w:r>
      <w:r w:rsidRPr="006D30BB">
        <w:rPr>
          <w:rFonts w:eastAsiaTheme="minorHAnsi"/>
          <w:lang w:eastAsia="en-US"/>
        </w:rPr>
        <w:t>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Работнику может быть оказана материальная помощь на основании приказа Работодателя.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6.2. Заработная плата Работнику выплачивается путем перечисления денежных средств на расчетный счет Работника в сроки, установленные для выплаты (перечисления) заработной платы работникам Фонда.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 xml:space="preserve">6.3. Работник подлежит обязательному социальному страхованию в </w:t>
      </w:r>
      <w:proofErr w:type="gramStart"/>
      <w:r w:rsidRPr="006D30BB">
        <w:rPr>
          <w:rFonts w:eastAsiaTheme="minorHAnsi"/>
          <w:lang w:eastAsia="en-US"/>
        </w:rPr>
        <w:t>соответствии</w:t>
      </w:r>
      <w:proofErr w:type="gramEnd"/>
      <w:r w:rsidRPr="006D30BB">
        <w:rPr>
          <w:rFonts w:eastAsiaTheme="minorHAnsi"/>
          <w:lang w:eastAsia="en-US"/>
        </w:rPr>
        <w:t xml:space="preserve"> с законодательством Российской Федерации об обязательном социальном страховании.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6.4. Условия труда Работника не являются вредными и (или) опасными.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7. Ответственность Работника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7.1. Работник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 xml:space="preserve">7.2. </w:t>
      </w:r>
      <w:r w:rsidRPr="006D30BB">
        <w:rPr>
          <w:rFonts w:eastAsiaTheme="minorHAnsi"/>
          <w:lang w:eastAsia="en-US"/>
        </w:rPr>
        <w:t xml:space="preserve">Работник несет полную материальную ответственность за прямой действительный ущерб, причиненный Фонду, а в </w:t>
      </w:r>
      <w:proofErr w:type="gramStart"/>
      <w:r w:rsidRPr="006D30BB">
        <w:rPr>
          <w:rFonts w:eastAsiaTheme="minorHAnsi"/>
          <w:lang w:eastAsia="en-US"/>
        </w:rPr>
        <w:t>случаях</w:t>
      </w:r>
      <w:proofErr w:type="gramEnd"/>
      <w:r w:rsidRPr="006D30BB">
        <w:rPr>
          <w:rFonts w:eastAsiaTheme="minorHAnsi"/>
          <w:lang w:eastAsia="en-US"/>
        </w:rPr>
        <w:t>, предусмотренных федеральными законами, возмещает Фонду убытки, причиненные его виновными действиями в соответствии со статьей 277 Трудового кодекса Российской Федерации.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/>
        </w:rPr>
      </w:pPr>
      <w:r w:rsidRPr="006D30BB">
        <w:rPr>
          <w:rFonts w:eastAsiaTheme="minorEastAsia"/>
          <w:b/>
        </w:rPr>
        <w:t>8. Изменение и прекращение трудового договора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8.1.  Изменения  </w:t>
      </w:r>
      <w:proofErr w:type="gramStart"/>
      <w:r w:rsidRPr="006D30BB">
        <w:rPr>
          <w:rFonts w:eastAsiaTheme="minorEastAsia"/>
        </w:rPr>
        <w:t>вносятся  в  настоящий  трудовой  договор по соглашению сторон  и  оформляются</w:t>
      </w:r>
      <w:proofErr w:type="gramEnd"/>
      <w:r w:rsidRPr="006D30BB">
        <w:rPr>
          <w:rFonts w:eastAsiaTheme="minorEastAsia"/>
        </w:rPr>
        <w:t xml:space="preserve">  дополнительным соглашением, являющимся неотъемлемой частью настоящего трудового договора.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8.2.  Работник  имеет 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Pr="006D30BB">
        <w:rPr>
          <w:rFonts w:eastAsiaTheme="minorEastAsia"/>
        </w:rPr>
        <w:t>позднее</w:t>
      </w:r>
      <w:proofErr w:type="gramEnd"/>
      <w:r w:rsidRPr="006D30BB">
        <w:rPr>
          <w:rFonts w:eastAsiaTheme="minorEastAsia"/>
        </w:rPr>
        <w:t xml:space="preserve"> чем за один месяц.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 8.3.   Трудовой договор с Работником может быть расторгнут в </w:t>
      </w:r>
      <w:proofErr w:type="gramStart"/>
      <w:r w:rsidRPr="006D30BB">
        <w:rPr>
          <w:rFonts w:eastAsiaTheme="minorEastAsia"/>
        </w:rPr>
        <w:t>соответствии</w:t>
      </w:r>
      <w:proofErr w:type="gramEnd"/>
      <w:r w:rsidRPr="006D30BB">
        <w:rPr>
          <w:rFonts w:eastAsiaTheme="minorEastAsia"/>
        </w:rPr>
        <w:t xml:space="preserve">  с пунктом 3 статьи 278 Трудового кодекса Российской Федерации в случаях: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6D30BB">
        <w:rPr>
          <w:rFonts w:eastAsiaTheme="minorEastAsia"/>
        </w:rPr>
        <w:t>- невыполнения краткосрочного плана реализации региональной программы капитального ремонта многоквартирных домов  по итогам года;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уровня собираемости Фондом платежей за капитальный ремонт ежеквартально  менее 80% </w:t>
      </w:r>
      <w:proofErr w:type="gramStart"/>
      <w:r w:rsidRPr="006D30BB">
        <w:rPr>
          <w:rFonts w:eastAsiaTheme="minorEastAsia"/>
        </w:rPr>
        <w:t>от</w:t>
      </w:r>
      <w:proofErr w:type="gramEnd"/>
      <w:r w:rsidRPr="006D30BB">
        <w:rPr>
          <w:rFonts w:eastAsiaTheme="minorEastAsia"/>
        </w:rPr>
        <w:t xml:space="preserve"> запланированного.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8.4.  При  расторжении  настоящего  трудового договора с Работником в соответствии  с пунктом 2 статьи 278 Трудового кодекса Российской Федерации ему выплачивается компенсация в размере 3-кратного среднемесячного заработка.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8.5.   Настоящий  трудовой  </w:t>
      </w:r>
      <w:proofErr w:type="gramStart"/>
      <w:r w:rsidRPr="006D30BB">
        <w:rPr>
          <w:rFonts w:eastAsiaTheme="minorEastAsia"/>
        </w:rPr>
        <w:t>договор</w:t>
      </w:r>
      <w:proofErr w:type="gramEnd"/>
      <w:r w:rsidRPr="006D30BB">
        <w:rPr>
          <w:rFonts w:eastAsiaTheme="minorEastAsia"/>
        </w:rPr>
        <w:t xml:space="preserve">  может  быть  расторгнут  по  другим основаниям,  предусмотренным Трудовым кодексом Российской Федерации и иными федеральными законами.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/>
        </w:rPr>
      </w:pPr>
      <w:r w:rsidRPr="006D30BB">
        <w:rPr>
          <w:rFonts w:eastAsiaTheme="minorEastAsia"/>
          <w:b/>
        </w:rPr>
        <w:t>9. Заключительные положения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9.1.  Настоящий  трудовой  договор вступает в силу со дня его подписания обеими сторонами.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9.2.   В   части,   не  предусмотренной  настоящим  трудовым  договором, Работник   и   Работодатель  руководствуются  непосредственно  трудовым законодательством   и   иными   нормативными  правовыми  актами  Российской Федерации, содержащими нормы трудового права.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9.3.  Споры  и разногласия, возникающие в </w:t>
      </w:r>
      <w:proofErr w:type="gramStart"/>
      <w:r w:rsidRPr="006D30BB">
        <w:rPr>
          <w:rFonts w:eastAsiaTheme="minorEastAsia"/>
        </w:rPr>
        <w:t>отношении</w:t>
      </w:r>
      <w:proofErr w:type="gramEnd"/>
      <w:r w:rsidRPr="006D30BB">
        <w:rPr>
          <w:rFonts w:eastAsiaTheme="minorEastAsia"/>
        </w:rPr>
        <w:t xml:space="preserve"> настоящего трудового договора, 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9.4.   В  соответствии  со  </w:t>
      </w:r>
      <w:hyperlink r:id="rId10" w:history="1">
        <w:r w:rsidRPr="006D30BB">
          <w:rPr>
            <w:rFonts w:eastAsiaTheme="minorEastAsia"/>
          </w:rPr>
          <w:t>статьей  276</w:t>
        </w:r>
      </w:hyperlink>
      <w:r w:rsidRPr="006D30BB">
        <w:rPr>
          <w:rFonts w:eastAsiaTheme="minorEastAsia"/>
        </w:rPr>
        <w:t xml:space="preserve">  Трудового  кодекса  Российской Федерации  Работник  вправе  выполнять  работу  по  совместительству  у другого работодателя только с разрешения Работодателя.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9.5.  Настоящий  трудовой  договор  составлен  в  2 </w:t>
      </w:r>
      <w:proofErr w:type="gramStart"/>
      <w:r w:rsidRPr="006D30BB">
        <w:rPr>
          <w:rFonts w:eastAsiaTheme="minorEastAsia"/>
        </w:rPr>
        <w:t>экземплярах</w:t>
      </w:r>
      <w:proofErr w:type="gramEnd"/>
      <w:r w:rsidRPr="006D30BB">
        <w:rPr>
          <w:rFonts w:eastAsiaTheme="minorEastAsia"/>
        </w:rPr>
        <w:t xml:space="preserve">, имеющих одинаковую юридическую силу. Один экземпляр хранится Работодателем в личном </w:t>
      </w:r>
      <w:proofErr w:type="gramStart"/>
      <w:r w:rsidRPr="006D30BB">
        <w:rPr>
          <w:rFonts w:eastAsiaTheme="minorEastAsia"/>
        </w:rPr>
        <w:t>деле</w:t>
      </w:r>
      <w:proofErr w:type="gramEnd"/>
      <w:r w:rsidRPr="006D30BB">
        <w:rPr>
          <w:rFonts w:eastAsiaTheme="minorEastAsia"/>
        </w:rPr>
        <w:t xml:space="preserve"> Работника, второй - у Работника.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567"/>
        <w:rPr>
          <w:rFonts w:eastAsiaTheme="minorEastAsia"/>
          <w:b/>
        </w:rPr>
      </w:pPr>
      <w:r w:rsidRPr="006D30BB">
        <w:rPr>
          <w:rFonts w:eastAsiaTheme="minorEastAsia"/>
          <w:b/>
        </w:rPr>
        <w:t>10. Реквизиты и подписи сторон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6D30BB">
        <w:rPr>
          <w:rFonts w:eastAsiaTheme="minorEastAsia"/>
        </w:rPr>
        <w:t>РАБОТОДАТЕЛЬ                                                 РУКОВОДИТЕЛЬ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9"/>
        <w:gridCol w:w="239"/>
        <w:gridCol w:w="4722"/>
      </w:tblGrid>
      <w:tr w:rsidR="006D30BB" w:rsidRPr="006D30BB" w:rsidTr="00282E2E">
        <w:tc>
          <w:tcPr>
            <w:tcW w:w="4609" w:type="dxa"/>
            <w:shd w:val="clear" w:color="auto" w:fill="auto"/>
          </w:tcPr>
          <w:p w:rsidR="006D30BB" w:rsidRPr="006D30BB" w:rsidRDefault="006D30BB" w:rsidP="006D30BB">
            <w:pPr>
              <w:suppressAutoHyphens/>
              <w:snapToGrid w:val="0"/>
              <w:rPr>
                <w:lang w:eastAsia="ar-SA"/>
              </w:rPr>
            </w:pPr>
            <w:r w:rsidRPr="006D30BB">
              <w:rPr>
                <w:lang w:eastAsia="ar-SA"/>
              </w:rPr>
              <w:t xml:space="preserve">Министерство строительства и жилищно-коммунального хозяйства Калужской области 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248600, г. Калуга, 2-ой  Красноармейский пер. 2а.</w:t>
            </w:r>
          </w:p>
          <w:p w:rsidR="006D30BB" w:rsidRPr="006D30BB" w:rsidRDefault="006D30BB" w:rsidP="006D30BB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6D30BB">
              <w:rPr>
                <w:rFonts w:eastAsia="Arial"/>
                <w:lang w:eastAsia="ar-SA"/>
              </w:rPr>
              <w:t>ИНН 4027064217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b/>
                <w:lang w:eastAsia="ar-SA"/>
              </w:rPr>
            </w:pPr>
            <w:r w:rsidRPr="006D30BB">
              <w:rPr>
                <w:b/>
                <w:lang w:eastAsia="ar-SA"/>
              </w:rPr>
              <w:t xml:space="preserve">Министр 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b/>
                <w:lang w:eastAsia="ar-SA"/>
              </w:rPr>
            </w:pPr>
            <w:r w:rsidRPr="006D30BB">
              <w:rPr>
                <w:lang w:eastAsia="ar-SA"/>
              </w:rPr>
              <w:t>_________________</w:t>
            </w:r>
            <w:r w:rsidRPr="006D30BB">
              <w:rPr>
                <w:b/>
                <w:lang w:eastAsia="ar-SA"/>
              </w:rPr>
              <w:t>/___________/</w:t>
            </w:r>
          </w:p>
        </w:tc>
        <w:tc>
          <w:tcPr>
            <w:tcW w:w="239" w:type="dxa"/>
            <w:shd w:val="clear" w:color="auto" w:fill="auto"/>
          </w:tcPr>
          <w:p w:rsidR="006D30BB" w:rsidRPr="006D30BB" w:rsidRDefault="006D30BB" w:rsidP="006D30B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722" w:type="dxa"/>
            <w:shd w:val="clear" w:color="auto" w:fill="auto"/>
          </w:tcPr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_____________________________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Паспорт: 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Выдан: __________________________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 xml:space="preserve">Адрес регистрации по месту жительства: 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___________________________________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b/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_____________________ /____________/</w:t>
            </w:r>
          </w:p>
        </w:tc>
      </w:tr>
    </w:tbl>
    <w:p w:rsidR="006D30BB" w:rsidRPr="006D30BB" w:rsidRDefault="006D30BB" w:rsidP="006D30BB">
      <w:pPr>
        <w:widowControl w:val="0"/>
        <w:tabs>
          <w:tab w:val="left" w:pos="5205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t>М.П.</w:t>
      </w:r>
      <w:r w:rsidRPr="006D30BB">
        <w:rPr>
          <w:rFonts w:ascii="Courier New" w:eastAsiaTheme="minorEastAsia" w:hAnsi="Courier New" w:cs="Courier New"/>
          <w:sz w:val="20"/>
          <w:szCs w:val="20"/>
        </w:rPr>
        <w:tab/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</w:t>
      </w:r>
      <w:r w:rsidRPr="006D30BB">
        <w:rPr>
          <w:rFonts w:eastAsiaTheme="minorEastAsia"/>
        </w:rPr>
        <w:t>Работник получил один экземпляр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6D30BB">
        <w:rPr>
          <w:rFonts w:eastAsiaTheme="minorEastAsia"/>
        </w:rPr>
        <w:t xml:space="preserve">                                                                                  настоящего трудового договора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</w:t>
      </w:r>
      <w:r w:rsidRPr="006D30BB">
        <w:rPr>
          <w:rFonts w:eastAsiaTheme="minorEastAsia"/>
          <w:sz w:val="20"/>
          <w:szCs w:val="20"/>
        </w:rPr>
        <w:t>(дата и подпись)</w:t>
      </w:r>
    </w:p>
    <w:p w:rsidR="006D30BB" w:rsidRPr="006D30BB" w:rsidRDefault="006D30BB" w:rsidP="006D30BB">
      <w:pPr>
        <w:spacing w:after="200" w:line="276" w:lineRule="auto"/>
        <w:rPr>
          <w:rFonts w:eastAsiaTheme="minorEastAsia"/>
          <w:sz w:val="20"/>
          <w:szCs w:val="20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sectPr w:rsidR="006D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0982ADC"/>
    <w:multiLevelType w:val="multilevel"/>
    <w:tmpl w:val="4D761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23A184C"/>
    <w:multiLevelType w:val="hybridMultilevel"/>
    <w:tmpl w:val="1D8020E2"/>
    <w:lvl w:ilvl="0" w:tplc="BC545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5F67E0"/>
    <w:multiLevelType w:val="hybridMultilevel"/>
    <w:tmpl w:val="3F5E7ED8"/>
    <w:lvl w:ilvl="0" w:tplc="833E8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7E"/>
    <w:rsid w:val="00152067"/>
    <w:rsid w:val="00227258"/>
    <w:rsid w:val="0030421A"/>
    <w:rsid w:val="00521902"/>
    <w:rsid w:val="00575D7E"/>
    <w:rsid w:val="005A52A3"/>
    <w:rsid w:val="006145EF"/>
    <w:rsid w:val="00656804"/>
    <w:rsid w:val="006652FE"/>
    <w:rsid w:val="006B79BC"/>
    <w:rsid w:val="006D30BB"/>
    <w:rsid w:val="007711E0"/>
    <w:rsid w:val="007E6202"/>
    <w:rsid w:val="008E0337"/>
    <w:rsid w:val="00913593"/>
    <w:rsid w:val="00940977"/>
    <w:rsid w:val="00A14E7D"/>
    <w:rsid w:val="00C415D0"/>
    <w:rsid w:val="00CC0418"/>
    <w:rsid w:val="00D26149"/>
    <w:rsid w:val="00E20CFF"/>
    <w:rsid w:val="00E24BB3"/>
    <w:rsid w:val="00E574C7"/>
    <w:rsid w:val="00F4525C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04"/>
    <w:rPr>
      <w:color w:val="0000FF" w:themeColor="hyperlink"/>
      <w:u w:val="single"/>
    </w:rPr>
  </w:style>
  <w:style w:type="paragraph" w:customStyle="1" w:styleId="ConsPlusNormal">
    <w:name w:val="ConsPlusNormal"/>
    <w:rsid w:val="0052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04"/>
    <w:rPr>
      <w:color w:val="0000FF" w:themeColor="hyperlink"/>
      <w:u w:val="single"/>
    </w:rPr>
  </w:style>
  <w:style w:type="paragraph" w:customStyle="1" w:styleId="ConsPlusNormal">
    <w:name w:val="ConsPlusNormal"/>
    <w:rsid w:val="0052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19634BE7F3259EA1C52372B11F805362DE62389C58225AD04115F8843A6DC131336E66EA44C0AD9003A1E9F8B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2F286BC8287C416EC87A46022BD01BDCC69AC7CDF3BD31209BF4D4F699696593C1826E50CBF874CCBFA778A91FC482186FA3070E60EC1135B56CK4s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sub/stroy/lev1part9/challenges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1CF515E9719E51E414E4D3585B428AF90E0489E697A9E6466E28951B5EF9F696D547DEFE690A9EM87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019634BE7F3259EA1DB2E64DD418E566186663A9C5A720F8F1A48AF8D303A947E322022E05BC0AE8F03A2E3D078D72ADB30A765223570B1EF8CF6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И.И.</dc:creator>
  <cp:keywords/>
  <dc:description/>
  <cp:lastModifiedBy>Королева И.И.</cp:lastModifiedBy>
  <cp:revision>12</cp:revision>
  <dcterms:created xsi:type="dcterms:W3CDTF">2019-03-06T11:27:00Z</dcterms:created>
  <dcterms:modified xsi:type="dcterms:W3CDTF">2019-06-26T11:24:00Z</dcterms:modified>
</cp:coreProperties>
</file>